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A" w:rsidRDefault="000635CA" w:rsidP="000635CA">
      <w:pPr>
        <w:rPr>
          <w:b/>
          <w:sz w:val="22"/>
          <w:szCs w:val="22"/>
        </w:rPr>
      </w:pPr>
      <w:r>
        <w:rPr>
          <w:b/>
          <w:sz w:val="22"/>
          <w:szCs w:val="22"/>
        </w:rPr>
        <w:t>Hajdúszoboszlói Polgármesteri Hivatal</w:t>
      </w:r>
    </w:p>
    <w:p w:rsidR="000635CA" w:rsidRDefault="000635CA" w:rsidP="000635CA">
      <w:pPr>
        <w:rPr>
          <w:b/>
          <w:sz w:val="22"/>
          <w:szCs w:val="22"/>
        </w:rPr>
      </w:pPr>
      <w:r>
        <w:rPr>
          <w:b/>
          <w:sz w:val="22"/>
          <w:szCs w:val="22"/>
        </w:rPr>
        <w:t>Gazdasági Iroda</w:t>
      </w:r>
    </w:p>
    <w:p w:rsidR="000635CA" w:rsidRDefault="000635CA" w:rsidP="000635CA">
      <w:pPr>
        <w:pBdr>
          <w:bottom w:val="single" w:sz="4" w:space="1" w:color="auto"/>
        </w:pBdr>
        <w:rPr>
          <w:b/>
          <w:sz w:val="22"/>
          <w:szCs w:val="22"/>
        </w:rPr>
      </w:pPr>
      <w:r>
        <w:rPr>
          <w:b/>
          <w:sz w:val="22"/>
          <w:szCs w:val="22"/>
        </w:rPr>
        <w:t>4200 Hajdúszoboszló, Hősök tere 1.</w:t>
      </w:r>
    </w:p>
    <w:p w:rsidR="000635CA" w:rsidRDefault="000635CA" w:rsidP="000635CA">
      <w:pPr>
        <w:jc w:val="both"/>
      </w:pPr>
      <w:r>
        <w:t xml:space="preserve">Ügyiratszám: </w:t>
      </w:r>
      <w:r w:rsidR="0018200F">
        <w:t>HSZ/</w:t>
      </w:r>
      <w:r w:rsidR="001B5721">
        <w:t>2</w:t>
      </w:r>
      <w:r w:rsidR="004F36D0">
        <w:t>6718</w:t>
      </w:r>
      <w:r w:rsidR="00CC69B5">
        <w:t>-</w:t>
      </w:r>
      <w:r w:rsidR="00F35E55">
        <w:t>2</w:t>
      </w:r>
      <w:r w:rsidR="003C209C">
        <w:t>/20</w:t>
      </w:r>
      <w:r w:rsidR="0018200F">
        <w:t>2</w:t>
      </w:r>
      <w:r w:rsidR="00E11D69">
        <w:t>4</w:t>
      </w:r>
      <w:r w:rsidR="003C209C">
        <w:t>.</w:t>
      </w:r>
    </w:p>
    <w:p w:rsidR="000512C3" w:rsidRDefault="000512C3" w:rsidP="000635CA">
      <w:pPr>
        <w:jc w:val="both"/>
      </w:pPr>
    </w:p>
    <w:p w:rsidR="00452437" w:rsidRPr="00050B59" w:rsidRDefault="00452437" w:rsidP="000635CA">
      <w:pPr>
        <w:jc w:val="both"/>
      </w:pPr>
    </w:p>
    <w:p w:rsidR="000635CA" w:rsidRDefault="000635CA" w:rsidP="000635CA">
      <w:pPr>
        <w:jc w:val="center"/>
        <w:rPr>
          <w:b/>
        </w:rPr>
      </w:pPr>
      <w:r>
        <w:rPr>
          <w:b/>
        </w:rPr>
        <w:t xml:space="preserve">K I V O N </w:t>
      </w:r>
      <w:proofErr w:type="gramStart"/>
      <w:r>
        <w:rPr>
          <w:b/>
        </w:rPr>
        <w:t>A</w:t>
      </w:r>
      <w:proofErr w:type="gramEnd"/>
      <w:r>
        <w:rPr>
          <w:b/>
        </w:rPr>
        <w:t xml:space="preserve"> T</w:t>
      </w:r>
    </w:p>
    <w:p w:rsidR="00F35E55" w:rsidRPr="00050B59" w:rsidRDefault="00F35E55" w:rsidP="000635CA">
      <w:pPr>
        <w:jc w:val="both"/>
      </w:pPr>
    </w:p>
    <w:p w:rsidR="000635CA" w:rsidRPr="003C209C" w:rsidRDefault="000635CA" w:rsidP="000635CA">
      <w:pPr>
        <w:jc w:val="center"/>
        <w:rPr>
          <w:b/>
        </w:rPr>
      </w:pPr>
      <w:r w:rsidRPr="003C209C">
        <w:rPr>
          <w:b/>
        </w:rPr>
        <w:t xml:space="preserve">Hajdúszoboszló Város Önkormányzata </w:t>
      </w:r>
      <w:r w:rsidR="00CA1C15">
        <w:rPr>
          <w:b/>
        </w:rPr>
        <w:t xml:space="preserve">Képviselő-testületének Pénzügyi és Gazdasági Bizottsága </w:t>
      </w:r>
      <w:r w:rsidRPr="003C209C">
        <w:rPr>
          <w:b/>
        </w:rPr>
        <w:t>20</w:t>
      </w:r>
      <w:r w:rsidR="0018200F">
        <w:rPr>
          <w:b/>
        </w:rPr>
        <w:t>2</w:t>
      </w:r>
      <w:r w:rsidR="00E11D69">
        <w:rPr>
          <w:b/>
        </w:rPr>
        <w:t>4</w:t>
      </w:r>
      <w:r w:rsidR="0083750C">
        <w:rPr>
          <w:b/>
        </w:rPr>
        <w:t xml:space="preserve">. </w:t>
      </w:r>
      <w:r w:rsidR="004F36D0">
        <w:rPr>
          <w:b/>
        </w:rPr>
        <w:t>október 17-én t</w:t>
      </w:r>
      <w:r w:rsidR="00AD4BC2">
        <w:rPr>
          <w:b/>
        </w:rPr>
        <w:t>artott</w:t>
      </w:r>
      <w:r w:rsidR="003B289E">
        <w:rPr>
          <w:b/>
        </w:rPr>
        <w:t xml:space="preserve"> </w:t>
      </w:r>
      <w:r w:rsidR="00CA1C15">
        <w:rPr>
          <w:b/>
        </w:rPr>
        <w:t xml:space="preserve">nyílt </w:t>
      </w:r>
      <w:r w:rsidR="003C209C" w:rsidRPr="003C209C">
        <w:rPr>
          <w:b/>
        </w:rPr>
        <w:t>ülés</w:t>
      </w:r>
      <w:r w:rsidRPr="003C209C">
        <w:rPr>
          <w:b/>
        </w:rPr>
        <w:t>ének jegyzőkönyvéből</w:t>
      </w:r>
    </w:p>
    <w:p w:rsidR="00CC69B5" w:rsidRDefault="00CC69B5" w:rsidP="000512C3">
      <w:pPr>
        <w:jc w:val="both"/>
        <w:rPr>
          <w:rFonts w:eastAsiaTheme="minorHAnsi"/>
          <w:lang w:eastAsia="en-US"/>
        </w:rPr>
      </w:pPr>
    </w:p>
    <w:p w:rsidR="003B2247" w:rsidRPr="003B2247" w:rsidRDefault="003B2247" w:rsidP="003B2247">
      <w:pPr>
        <w:autoSpaceDE w:val="0"/>
        <w:autoSpaceDN w:val="0"/>
        <w:adjustRightInd w:val="0"/>
        <w:jc w:val="both"/>
        <w:rPr>
          <w:rFonts w:eastAsia="Calibri"/>
          <w:b/>
          <w:lang w:eastAsia="en-US"/>
        </w:rPr>
      </w:pPr>
    </w:p>
    <w:p w:rsidR="003B2247" w:rsidRDefault="003B2247" w:rsidP="003B2247">
      <w:pPr>
        <w:jc w:val="both"/>
      </w:pPr>
      <w:r>
        <w:t>Napirend elfogadása:</w:t>
      </w:r>
    </w:p>
    <w:p w:rsidR="00452437" w:rsidRDefault="00452437" w:rsidP="00452437">
      <w:pPr>
        <w:jc w:val="both"/>
      </w:pPr>
    </w:p>
    <w:p w:rsidR="00086177" w:rsidRPr="00086177" w:rsidRDefault="00086177" w:rsidP="00086177">
      <w:pPr>
        <w:jc w:val="both"/>
        <w:rPr>
          <w:b/>
          <w:u w:val="single"/>
        </w:rPr>
      </w:pPr>
      <w:r w:rsidRPr="00086177">
        <w:rPr>
          <w:b/>
          <w:u w:val="single"/>
        </w:rPr>
        <w:t>175/2024. (X.17.) PGB határozat</w:t>
      </w:r>
    </w:p>
    <w:p w:rsidR="00086177" w:rsidRPr="00086177" w:rsidRDefault="00086177" w:rsidP="00086177">
      <w:pPr>
        <w:jc w:val="both"/>
        <w:rPr>
          <w:rFonts w:eastAsia="Calibri"/>
          <w:b/>
          <w:lang w:eastAsia="en-US"/>
        </w:rPr>
      </w:pPr>
      <w:r w:rsidRPr="00086177">
        <w:rPr>
          <w:rFonts w:eastAsia="Calibri"/>
          <w:b/>
          <w:lang w:eastAsia="en-US"/>
        </w:rPr>
        <w:t xml:space="preserve">Hajdúszoboszló Város Önkormányzata Képviselő-testületének Pénzügyi és Gazdasági Bizottsága az </w:t>
      </w:r>
      <w:r w:rsidRPr="00086177">
        <w:rPr>
          <w:rFonts w:eastAsia="Calibri"/>
          <w:b/>
          <w:i/>
          <w:lang w:eastAsia="en-US"/>
        </w:rPr>
        <w:t xml:space="preserve">Előterjesztés a Hajdúszoboszlói Egyesített Óvoda felújítási </w:t>
      </w:r>
      <w:proofErr w:type="gramStart"/>
      <w:r w:rsidRPr="00086177">
        <w:rPr>
          <w:rFonts w:eastAsia="Calibri"/>
          <w:b/>
          <w:i/>
          <w:lang w:eastAsia="en-US"/>
        </w:rPr>
        <w:t xml:space="preserve">kérelméről </w:t>
      </w:r>
      <w:r w:rsidRPr="00086177">
        <w:rPr>
          <w:rFonts w:eastAsia="Calibri"/>
          <w:b/>
          <w:lang w:eastAsia="en-US"/>
        </w:rPr>
        <w:t>című</w:t>
      </w:r>
      <w:proofErr w:type="gramEnd"/>
      <w:r w:rsidRPr="00086177">
        <w:rPr>
          <w:rFonts w:eastAsia="Calibri"/>
          <w:b/>
          <w:lang w:eastAsia="en-US"/>
        </w:rPr>
        <w:t xml:space="preserve"> anyagot napirendre veszi.</w:t>
      </w:r>
    </w:p>
    <w:p w:rsidR="00086177" w:rsidRPr="00086177" w:rsidRDefault="00086177" w:rsidP="00086177">
      <w:pPr>
        <w:autoSpaceDE w:val="0"/>
        <w:autoSpaceDN w:val="0"/>
        <w:adjustRightInd w:val="0"/>
        <w:jc w:val="both"/>
        <w:rPr>
          <w:rFonts w:eastAsia="Calibri"/>
          <w:lang w:eastAsia="en-US"/>
        </w:rPr>
      </w:pPr>
    </w:p>
    <w:p w:rsidR="00086177" w:rsidRPr="00086177" w:rsidRDefault="00086177" w:rsidP="00086177">
      <w:pPr>
        <w:jc w:val="both"/>
        <w:rPr>
          <w:b/>
          <w:u w:val="single"/>
        </w:rPr>
      </w:pPr>
      <w:r w:rsidRPr="00086177">
        <w:rPr>
          <w:b/>
          <w:u w:val="single"/>
        </w:rPr>
        <w:t>176/2024. (X.17.) PGB határozat</w:t>
      </w:r>
    </w:p>
    <w:p w:rsidR="00086177" w:rsidRPr="00086177" w:rsidRDefault="00086177" w:rsidP="00086177">
      <w:pPr>
        <w:jc w:val="both"/>
        <w:rPr>
          <w:rFonts w:eastAsia="Calibri"/>
          <w:b/>
          <w:lang w:eastAsia="en-US"/>
        </w:rPr>
      </w:pPr>
      <w:r w:rsidRPr="00086177">
        <w:rPr>
          <w:rFonts w:eastAsia="Calibri"/>
          <w:b/>
          <w:lang w:eastAsia="en-US"/>
        </w:rPr>
        <w:t xml:space="preserve">Hajdúszoboszló Város Önkormányzata Képviselő-testületének Pénzügyi és Gazdasági Bizottsága az </w:t>
      </w:r>
      <w:r w:rsidRPr="00086177">
        <w:rPr>
          <w:rFonts w:eastAsia="Calibri"/>
          <w:b/>
          <w:i/>
          <w:lang w:eastAsia="en-US"/>
        </w:rPr>
        <w:t xml:space="preserve">Előterjesztés pályázati lehetőségről külterületi utak felújítására </w:t>
      </w:r>
      <w:r w:rsidRPr="00086177">
        <w:rPr>
          <w:rFonts w:eastAsia="Calibri"/>
          <w:b/>
          <w:lang w:eastAsia="en-US"/>
        </w:rPr>
        <w:t>című anyagot napirendre veszi.</w:t>
      </w:r>
    </w:p>
    <w:p w:rsidR="00086177" w:rsidRPr="00086177" w:rsidRDefault="00086177" w:rsidP="00086177">
      <w:pPr>
        <w:jc w:val="both"/>
      </w:pPr>
    </w:p>
    <w:p w:rsidR="00086177" w:rsidRPr="00086177" w:rsidRDefault="00086177" w:rsidP="00086177">
      <w:pPr>
        <w:jc w:val="both"/>
        <w:rPr>
          <w:b/>
          <w:u w:val="single"/>
        </w:rPr>
      </w:pPr>
      <w:r w:rsidRPr="00086177">
        <w:rPr>
          <w:b/>
          <w:u w:val="single"/>
        </w:rPr>
        <w:t>177/2024. (X.17.) PGB határozat</w:t>
      </w:r>
    </w:p>
    <w:p w:rsidR="00086177" w:rsidRPr="00086177" w:rsidRDefault="00086177" w:rsidP="00086177">
      <w:pPr>
        <w:jc w:val="both"/>
        <w:rPr>
          <w:rFonts w:eastAsia="Calibri"/>
          <w:b/>
          <w:lang w:eastAsia="en-US"/>
        </w:rPr>
      </w:pPr>
      <w:r w:rsidRPr="00086177">
        <w:rPr>
          <w:rFonts w:eastAsia="Calibri"/>
          <w:b/>
          <w:lang w:eastAsia="en-US"/>
        </w:rPr>
        <w:t>Hajdúszoboszló Város Önkormányzata Képviselő-testületének Pénzügyi és Gazdasági Bizottsága elfogadta a módosított napirendi javaslatot.</w:t>
      </w:r>
    </w:p>
    <w:p w:rsidR="00086177" w:rsidRPr="00086177" w:rsidRDefault="00086177" w:rsidP="00086177">
      <w:pPr>
        <w:jc w:val="both"/>
        <w:rPr>
          <w:rFonts w:eastAsia="Calibri"/>
          <w:b/>
          <w:sz w:val="10"/>
          <w:lang w:eastAsia="en-US"/>
        </w:rPr>
      </w:pPr>
    </w:p>
    <w:p w:rsidR="00086177" w:rsidRPr="00086177" w:rsidRDefault="00086177" w:rsidP="00086177">
      <w:pPr>
        <w:jc w:val="both"/>
        <w:rPr>
          <w:rFonts w:eastAsia="Calibri"/>
          <w:b/>
          <w:lang w:eastAsia="en-US"/>
        </w:rPr>
      </w:pPr>
      <w:r w:rsidRPr="00086177">
        <w:rPr>
          <w:rFonts w:eastAsia="Calibri"/>
          <w:b/>
          <w:lang w:eastAsia="en-US"/>
        </w:rPr>
        <w:t>Napirend:</w:t>
      </w:r>
    </w:p>
    <w:p w:rsidR="00086177" w:rsidRPr="00086177" w:rsidRDefault="00086177" w:rsidP="00086177">
      <w:pPr>
        <w:jc w:val="both"/>
        <w:rPr>
          <w:rFonts w:eastAsia="Calibri"/>
          <w:sz w:val="16"/>
          <w:lang w:eastAsia="en-US"/>
        </w:rPr>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az önkormányzat tulajdonában álló lakások és helyiségek bérletére, valamint az elidegenítésükre vonatkozó szabályokról szóló rendelet megalkotására </w:t>
      </w:r>
      <w:r w:rsidRPr="00086177">
        <w:rPr>
          <w:rFonts w:eastAsia="SimSun"/>
          <w:lang w:eastAsia="zh-CN"/>
        </w:rPr>
        <w:t>(képviselő-testületi ülés 13. napirend)</w:t>
      </w:r>
    </w:p>
    <w:p w:rsidR="00086177" w:rsidRPr="00086177" w:rsidRDefault="00086177" w:rsidP="00086177">
      <w:pPr>
        <w:tabs>
          <w:tab w:val="left" w:pos="360"/>
        </w:tabs>
        <w:contextualSpacing/>
        <w:jc w:val="both"/>
      </w:pPr>
      <w:r>
        <w:tab/>
      </w:r>
      <w:r>
        <w:tab/>
      </w:r>
      <w:r w:rsidRPr="00086177">
        <w:t>Előterjesztő: dr. Morvai Gábor jegyző</w:t>
      </w:r>
    </w:p>
    <w:p w:rsidR="00086177" w:rsidRPr="00086177" w:rsidRDefault="00086177" w:rsidP="00086177">
      <w:pPr>
        <w:tabs>
          <w:tab w:val="left" w:pos="360"/>
        </w:tab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 város ivóvíz- és szennyvízközmű szolgáltatásra vonatkozó hosszú távú megállapodásra </w:t>
      </w:r>
      <w:r w:rsidRPr="00086177">
        <w:rPr>
          <w:rFonts w:eastAsia="SimSun"/>
          <w:lang w:eastAsia="zh-CN"/>
        </w:rPr>
        <w:t>(képviselő-testületi ülés 20. napirend)</w:t>
      </w:r>
    </w:p>
    <w:p w:rsidR="00086177" w:rsidRPr="00086177" w:rsidRDefault="00086177" w:rsidP="00086177">
      <w:pPr>
        <w:ind w:firstLine="708"/>
        <w:jc w:val="both"/>
        <w:rPr>
          <w:rFonts w:eastAsia="Calibri"/>
          <w:lang w:eastAsia="en-US"/>
        </w:rPr>
      </w:pPr>
      <w:r w:rsidRPr="00086177">
        <w:t xml:space="preserve">Előterjesztő: </w:t>
      </w:r>
      <w:proofErr w:type="spellStart"/>
      <w:r w:rsidRPr="00086177">
        <w:t>Matyasovszki</w:t>
      </w:r>
      <w:proofErr w:type="spellEnd"/>
      <w:r w:rsidRPr="00086177">
        <w:t xml:space="preserve"> Dávid kabinetvezető</w:t>
      </w:r>
    </w:p>
    <w:p w:rsidR="00086177" w:rsidRPr="00086177" w:rsidRDefault="00086177" w:rsidP="00086177">
      <w:pPr>
        <w:jc w:val="both"/>
        <w:rPr>
          <w:rFonts w:eastAsia="Calibri"/>
          <w:b/>
          <w:lang w:eastAsia="en-US"/>
        </w:rPr>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az önkormányzati képviselők, bizottsági tagok tiszteletdíjáról, juttatásairól és költségtérítéséről szóló 3/2016. (I. 29.) önkormányzati rendelet módosítására </w:t>
      </w:r>
      <w:r w:rsidRPr="00086177">
        <w:rPr>
          <w:rFonts w:eastAsia="SimSun"/>
          <w:lang w:eastAsia="zh-CN"/>
        </w:rPr>
        <w:t>(képviselő-testületi ülés 03. napirend)</w:t>
      </w:r>
    </w:p>
    <w:p w:rsidR="00086177" w:rsidRPr="00086177" w:rsidRDefault="00086177" w:rsidP="00086177">
      <w:pPr>
        <w:tabs>
          <w:tab w:val="left" w:pos="360"/>
        </w:tabs>
        <w:contextualSpacing/>
        <w:jc w:val="both"/>
      </w:pPr>
      <w:r>
        <w:tab/>
      </w:r>
      <w:r>
        <w:tab/>
      </w:r>
      <w:r w:rsidRPr="00086177">
        <w:t>Előterjesztő: Czeglédi Gyula polgármester</w:t>
      </w:r>
    </w:p>
    <w:p w:rsidR="00086177" w:rsidRPr="00086177" w:rsidRDefault="00086177" w:rsidP="00086177">
      <w:pPr>
        <w:tabs>
          <w:tab w:val="left" w:pos="360"/>
        </w:tab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pályázati lehetőségről külterületi utak felújítására vonatkozóan </w:t>
      </w:r>
      <w:r w:rsidRPr="00086177">
        <w:rPr>
          <w:rFonts w:eastAsia="SimSun"/>
          <w:lang w:eastAsia="zh-CN"/>
        </w:rPr>
        <w:t>(képviselő-testületi ülés 33. napirend)</w:t>
      </w:r>
    </w:p>
    <w:p w:rsidR="00086177" w:rsidRPr="00086177" w:rsidRDefault="00086177" w:rsidP="00086177">
      <w:pPr>
        <w:tabs>
          <w:tab w:val="left" w:pos="360"/>
        </w:tabs>
        <w:suppressAutoHyphens/>
        <w:contextualSpacing/>
        <w:jc w:val="both"/>
      </w:pPr>
      <w:r>
        <w:tab/>
      </w:r>
      <w:r>
        <w:tab/>
      </w:r>
      <w:r w:rsidRPr="00086177">
        <w:t>Előterjesztő: Czeglédi Gyula polgármester</w:t>
      </w:r>
    </w:p>
    <w:p w:rsidR="00086177" w:rsidRPr="00086177" w:rsidRDefault="00086177" w:rsidP="00086177">
      <w:pPr>
        <w:tabs>
          <w:tab w:val="left" w:pos="360"/>
        </w:tab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 Hajdúszoboszlói Városgazdálkodási Nonprofit </w:t>
      </w:r>
      <w:proofErr w:type="spellStart"/>
      <w:r w:rsidRPr="00086177">
        <w:t>Zrt</w:t>
      </w:r>
      <w:proofErr w:type="spellEnd"/>
      <w:r w:rsidRPr="00086177">
        <w:t xml:space="preserve">. és a Hajdúszoboszlói Turisztikai Nonprofit Kft. felügyelőbizottsági tagjainak megválasztására és díjazására </w:t>
      </w:r>
      <w:r w:rsidRPr="00086177">
        <w:rPr>
          <w:rFonts w:eastAsia="SimSun"/>
          <w:lang w:eastAsia="zh-CN"/>
        </w:rPr>
        <w:t>(képviselő-testületi ülés 04. napirend)</w:t>
      </w:r>
    </w:p>
    <w:p w:rsidR="00086177" w:rsidRPr="00086177" w:rsidRDefault="00086177" w:rsidP="00086177">
      <w:pPr>
        <w:tabs>
          <w:tab w:val="left" w:pos="360"/>
        </w:tabs>
        <w:suppressAutoHyphens/>
        <w:contextualSpacing/>
        <w:jc w:val="both"/>
      </w:pPr>
      <w:r>
        <w:tab/>
      </w:r>
      <w:r>
        <w:tab/>
      </w:r>
      <w:r w:rsidRPr="00086177">
        <w:t>Előterjesztő: Czeglédi Gyula polgármester</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lastRenderedPageBreak/>
        <w:t xml:space="preserve">Előterjesztés a </w:t>
      </w:r>
      <w:proofErr w:type="spellStart"/>
      <w:r w:rsidRPr="00086177">
        <w:t>Hungarospa</w:t>
      </w:r>
      <w:proofErr w:type="spellEnd"/>
      <w:r w:rsidRPr="00086177">
        <w:t xml:space="preserve"> Hajdúszoboszlói Gyógyfürdő és Egészségturisztikai </w:t>
      </w:r>
      <w:proofErr w:type="spellStart"/>
      <w:r w:rsidRPr="00086177">
        <w:t>Zrt</w:t>
      </w:r>
      <w:proofErr w:type="spellEnd"/>
      <w:r w:rsidRPr="00086177">
        <w:t xml:space="preserve">. igazgatósági és felügyelőbizottsági tagjainak megválasztására és díjazására </w:t>
      </w:r>
      <w:r w:rsidRPr="00086177">
        <w:rPr>
          <w:rFonts w:eastAsia="SimSun"/>
          <w:lang w:eastAsia="zh-CN"/>
        </w:rPr>
        <w:t>(képviselő-testületi ülés 05. napirend)</w:t>
      </w:r>
    </w:p>
    <w:p w:rsidR="00086177" w:rsidRPr="00086177" w:rsidRDefault="00086177" w:rsidP="00086177">
      <w:pPr>
        <w:tabs>
          <w:tab w:val="left" w:pos="360"/>
        </w:tabs>
        <w:suppressAutoHyphens/>
        <w:contextualSpacing/>
        <w:jc w:val="both"/>
      </w:pPr>
      <w:r>
        <w:tab/>
      </w:r>
      <w:r>
        <w:tab/>
      </w:r>
      <w:r w:rsidRPr="00086177">
        <w:t>Előterjesztő: Czeglédi Gyula polgármester</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 Rákóczi - </w:t>
      </w:r>
      <w:proofErr w:type="spellStart"/>
      <w:r w:rsidRPr="00086177">
        <w:t>Tokay</w:t>
      </w:r>
      <w:proofErr w:type="spellEnd"/>
      <w:r w:rsidRPr="00086177">
        <w:t xml:space="preserve"> - Új utcai körforgalmat érintő Helyi Építési Szabályzat módosítására </w:t>
      </w:r>
      <w:r w:rsidRPr="00086177">
        <w:rPr>
          <w:rFonts w:eastAsia="SimSun"/>
          <w:lang w:eastAsia="zh-CN"/>
        </w:rPr>
        <w:t>(képviselő-testületi ülés 10. napirend)</w:t>
      </w:r>
    </w:p>
    <w:p w:rsidR="00086177" w:rsidRPr="00086177" w:rsidRDefault="00086177" w:rsidP="00086177">
      <w:pPr>
        <w:tabs>
          <w:tab w:val="left" w:pos="360"/>
        </w:tabs>
        <w:suppressAutoHyphens/>
        <w:contextualSpacing/>
        <w:jc w:val="both"/>
      </w:pPr>
      <w:r>
        <w:tab/>
      </w:r>
      <w:r>
        <w:tab/>
      </w:r>
      <w:r w:rsidRPr="00086177">
        <w:t>Előterjesztő: dr. Morvai Gábor jegyző</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területhasználati kérelemről </w:t>
      </w:r>
      <w:r w:rsidRPr="00086177">
        <w:rPr>
          <w:rFonts w:eastAsia="SimSun"/>
          <w:lang w:eastAsia="zh-CN"/>
        </w:rPr>
        <w:t>(képviselő-testületi ülés 11. napirend)</w:t>
      </w:r>
    </w:p>
    <w:p w:rsidR="00086177" w:rsidRPr="00086177" w:rsidRDefault="00086177" w:rsidP="00086177">
      <w:pPr>
        <w:tabs>
          <w:tab w:val="left" w:pos="360"/>
        </w:tabs>
        <w:suppressAutoHyphens/>
        <w:contextualSpacing/>
        <w:jc w:val="both"/>
      </w:pPr>
      <w:r>
        <w:tab/>
      </w:r>
      <w:r>
        <w:tab/>
      </w:r>
      <w:r w:rsidRPr="00086177">
        <w:t>Előterjesztő: dr. Morvai Gábor jegyző</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hagyatéki megkeresésről </w:t>
      </w:r>
      <w:r w:rsidRPr="00086177">
        <w:rPr>
          <w:rFonts w:eastAsia="SimSun"/>
          <w:lang w:eastAsia="zh-CN"/>
        </w:rPr>
        <w:t>(képviselő-testületi ülés 12. napirend)</w:t>
      </w:r>
    </w:p>
    <w:p w:rsidR="00086177" w:rsidRPr="00086177" w:rsidRDefault="00086177" w:rsidP="00086177">
      <w:pPr>
        <w:tabs>
          <w:tab w:val="left" w:pos="360"/>
        </w:tabs>
        <w:suppressAutoHyphens/>
        <w:contextualSpacing/>
        <w:jc w:val="both"/>
      </w:pPr>
      <w:r>
        <w:tab/>
      </w:r>
      <w:r>
        <w:tab/>
      </w:r>
      <w:r w:rsidRPr="00086177">
        <w:t>Előterjesztő: dr. Morvai Gábor jegyző</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az Óvodakonyha homlokzatfelújításával kapcsolatosan </w:t>
      </w:r>
      <w:r w:rsidRPr="00086177">
        <w:rPr>
          <w:rFonts w:eastAsia="SimSun"/>
          <w:lang w:eastAsia="zh-CN"/>
        </w:rPr>
        <w:t>(képviselő-testületi ülés 17. napirend)</w:t>
      </w:r>
    </w:p>
    <w:p w:rsidR="00086177" w:rsidRDefault="00086177" w:rsidP="00086177">
      <w:pPr>
        <w:tabs>
          <w:tab w:val="left" w:pos="360"/>
        </w:tabs>
        <w:contextualSpacing/>
        <w:jc w:val="both"/>
      </w:pPr>
      <w:r>
        <w:tab/>
      </w:r>
      <w:r>
        <w:tab/>
      </w:r>
      <w:r w:rsidRPr="00086177">
        <w:t xml:space="preserve">Előterjesztő: </w:t>
      </w:r>
      <w:proofErr w:type="spellStart"/>
      <w:r w:rsidRPr="00086177">
        <w:t>Szilágyiné</w:t>
      </w:r>
      <w:proofErr w:type="spellEnd"/>
      <w:r w:rsidRPr="00086177">
        <w:t xml:space="preserve"> Pál Gyöngyi irodavezető</w:t>
      </w:r>
    </w:p>
    <w:p w:rsidR="00086177" w:rsidRPr="00086177" w:rsidRDefault="00086177" w:rsidP="00086177">
      <w:pPr>
        <w:tabs>
          <w:tab w:val="left" w:pos="360"/>
        </w:tab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Tájékoztatás pályázati előlegek visszafizetésével kapcsolatosan </w:t>
      </w:r>
      <w:r w:rsidRPr="00086177">
        <w:rPr>
          <w:rFonts w:eastAsia="SimSun"/>
          <w:lang w:eastAsia="zh-CN"/>
        </w:rPr>
        <w:t>(képviselő-testületi ülés 18. napirend)</w:t>
      </w:r>
    </w:p>
    <w:p w:rsidR="00086177" w:rsidRPr="00086177" w:rsidRDefault="00086177" w:rsidP="00086177">
      <w:pPr>
        <w:tabs>
          <w:tab w:val="left" w:pos="360"/>
        </w:tabs>
        <w:suppressAutoHyphens/>
        <w:contextualSpacing/>
        <w:jc w:val="both"/>
      </w:pPr>
      <w:r>
        <w:tab/>
      </w:r>
      <w:r>
        <w:tab/>
      </w:r>
      <w:r w:rsidRPr="00086177">
        <w:t xml:space="preserve">Előterjesztő: </w:t>
      </w:r>
      <w:proofErr w:type="spellStart"/>
      <w:r w:rsidRPr="00086177">
        <w:t>Szilágyiné</w:t>
      </w:r>
      <w:proofErr w:type="spellEnd"/>
      <w:r w:rsidRPr="00086177">
        <w:t xml:space="preserve"> Pál Gyöngyi irodavezető</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Tájékoztatás földgáz és villamos energia közbeszerzés eredményéről </w:t>
      </w:r>
      <w:r w:rsidRPr="00086177">
        <w:rPr>
          <w:rFonts w:eastAsia="SimSun"/>
          <w:lang w:eastAsia="zh-CN"/>
        </w:rPr>
        <w:t>(képviselő-testületi ülés 19. napirend)</w:t>
      </w:r>
    </w:p>
    <w:p w:rsidR="00086177" w:rsidRPr="00086177" w:rsidRDefault="00086177" w:rsidP="00086177">
      <w:pPr>
        <w:tabs>
          <w:tab w:val="left" w:pos="360"/>
        </w:tabs>
        <w:suppressAutoHyphens/>
        <w:contextualSpacing/>
        <w:jc w:val="both"/>
      </w:pPr>
      <w:r>
        <w:tab/>
      </w:r>
      <w:r>
        <w:tab/>
      </w:r>
      <w:r w:rsidRPr="00086177">
        <w:t xml:space="preserve">Előterjesztő: </w:t>
      </w:r>
      <w:proofErr w:type="spellStart"/>
      <w:r w:rsidRPr="00086177">
        <w:t>Szilágyiné</w:t>
      </w:r>
      <w:proofErr w:type="spellEnd"/>
      <w:r w:rsidRPr="00086177">
        <w:t xml:space="preserve"> Pál Gyöngyi irodavezető</w:t>
      </w:r>
    </w:p>
    <w:p w:rsidR="00086177" w:rsidRPr="00086177" w:rsidRDefault="00086177" w:rsidP="00086177">
      <w:pPr>
        <w:tabs>
          <w:tab w:val="left" w:pos="360"/>
        </w:tabs>
        <w:suppressAutoHyphens/>
        <w:contextualSpacing/>
        <w:jc w:val="both"/>
      </w:pPr>
    </w:p>
    <w:p w:rsidR="00086177" w:rsidRPr="00086177" w:rsidRDefault="00086177" w:rsidP="00086177">
      <w:pPr>
        <w:numPr>
          <w:ilvl w:val="0"/>
          <w:numId w:val="46"/>
        </w:numPr>
        <w:suppressAutoHyphens/>
        <w:spacing w:after="160" w:line="259" w:lineRule="auto"/>
        <w:contextualSpacing/>
        <w:jc w:val="both"/>
        <w:rPr>
          <w:rFonts w:eastAsia="SimSun"/>
          <w:lang w:eastAsia="zh-CN"/>
        </w:rPr>
      </w:pPr>
      <w:r w:rsidRPr="00086177">
        <w:t xml:space="preserve">Előterjesztés a Hajdúszoboszlói Egyesített Óvoda felújítási kérelméről </w:t>
      </w:r>
      <w:r w:rsidRPr="00086177">
        <w:rPr>
          <w:rFonts w:eastAsia="SimSun"/>
          <w:lang w:eastAsia="zh-CN"/>
        </w:rPr>
        <w:t>(képviselő-testületi ülés 32. napirend)</w:t>
      </w:r>
    </w:p>
    <w:p w:rsidR="00086177" w:rsidRPr="00086177" w:rsidRDefault="00086177" w:rsidP="00086177">
      <w:pPr>
        <w:tabs>
          <w:tab w:val="left" w:pos="360"/>
        </w:tabs>
        <w:suppressAutoHyphens/>
        <w:contextualSpacing/>
        <w:jc w:val="both"/>
      </w:pPr>
      <w:r>
        <w:tab/>
      </w:r>
      <w:r>
        <w:tab/>
      </w:r>
      <w:r w:rsidRPr="00086177">
        <w:t xml:space="preserve">Előterjesztő: </w:t>
      </w:r>
      <w:proofErr w:type="spellStart"/>
      <w:r w:rsidRPr="00086177">
        <w:t>Szilágyiné</w:t>
      </w:r>
      <w:proofErr w:type="spellEnd"/>
      <w:r w:rsidRPr="00086177">
        <w:t xml:space="preserve"> Pál Gyöngyi irodavezető</w:t>
      </w:r>
    </w:p>
    <w:p w:rsidR="00086177" w:rsidRPr="00086177" w:rsidRDefault="00086177" w:rsidP="00086177">
      <w:pPr>
        <w:jc w:val="both"/>
        <w:rPr>
          <w:rFonts w:eastAsia="Calibri"/>
          <w:lang w:eastAsia="en-US"/>
        </w:rPr>
      </w:pPr>
    </w:p>
    <w:p w:rsidR="00086177" w:rsidRPr="00086177" w:rsidRDefault="00086177" w:rsidP="00086177">
      <w:pPr>
        <w:shd w:val="clear" w:color="auto" w:fill="FFFFFF"/>
        <w:jc w:val="both"/>
        <w:outlineLvl w:val="3"/>
        <w:rPr>
          <w:szCs w:val="23"/>
        </w:rPr>
      </w:pPr>
      <w:r w:rsidRPr="00086177">
        <w:rPr>
          <w:szCs w:val="23"/>
        </w:rPr>
        <w:t xml:space="preserve">Tájékoztatók, bejelentések </w:t>
      </w:r>
    </w:p>
    <w:p w:rsidR="00086177" w:rsidRPr="00086177" w:rsidRDefault="00086177" w:rsidP="00086177">
      <w:pPr>
        <w:shd w:val="clear" w:color="auto" w:fill="FFFFFF"/>
        <w:suppressAutoHyphens/>
        <w:jc w:val="both"/>
        <w:outlineLvl w:val="3"/>
      </w:pPr>
    </w:p>
    <w:p w:rsidR="00086177" w:rsidRPr="00086177" w:rsidRDefault="00086177" w:rsidP="00086177">
      <w:pPr>
        <w:shd w:val="clear" w:color="auto" w:fill="FFFFFF"/>
        <w:suppressAutoHyphens/>
        <w:jc w:val="both"/>
        <w:outlineLvl w:val="3"/>
      </w:pPr>
    </w:p>
    <w:p w:rsidR="00086177" w:rsidRPr="00086177" w:rsidRDefault="00086177" w:rsidP="00086177">
      <w:pPr>
        <w:shd w:val="clear" w:color="auto" w:fill="FFFFFF"/>
        <w:suppressAutoHyphens/>
        <w:jc w:val="both"/>
        <w:outlineLvl w:val="3"/>
      </w:pPr>
    </w:p>
    <w:p w:rsidR="00086177" w:rsidRPr="00086177" w:rsidRDefault="00086177" w:rsidP="00086177">
      <w:pPr>
        <w:jc w:val="center"/>
        <w:rPr>
          <w:rFonts w:eastAsia="Calibri"/>
          <w:b/>
          <w:lang w:eastAsia="en-US"/>
        </w:rPr>
      </w:pPr>
      <w:r w:rsidRPr="00086177">
        <w:rPr>
          <w:rFonts w:eastAsia="Calibri"/>
          <w:b/>
          <w:lang w:eastAsia="en-US"/>
        </w:rPr>
        <w:t>1. napirend</w:t>
      </w:r>
    </w:p>
    <w:p w:rsidR="00086177" w:rsidRPr="00086177" w:rsidRDefault="00086177" w:rsidP="00086177">
      <w:pPr>
        <w:rPr>
          <w:rFonts w:eastAsia="Calibri"/>
          <w:b/>
          <w:i/>
          <w:color w:val="000000"/>
          <w:lang w:eastAsia="en-US"/>
        </w:rPr>
      </w:pPr>
    </w:p>
    <w:p w:rsidR="00086177" w:rsidRPr="00086177" w:rsidRDefault="00086177" w:rsidP="00086177">
      <w:pPr>
        <w:jc w:val="center"/>
        <w:rPr>
          <w:rFonts w:eastAsia="Calibri"/>
          <w:b/>
          <w:i/>
          <w:color w:val="000000"/>
          <w:lang w:eastAsia="en-US"/>
        </w:rPr>
      </w:pPr>
      <w:r w:rsidRPr="00086177">
        <w:rPr>
          <w:rFonts w:eastAsia="Calibri"/>
          <w:b/>
          <w:i/>
          <w:color w:val="000000"/>
          <w:lang w:eastAsia="en-US"/>
        </w:rPr>
        <w:t>Előterjesztés az önkormányzat tulajdonában álló lakások és helyiségek bérletére, valamint az elidegenítésükre vonatkozó szabályokról szóló rendelet megalkotására (képviselő-testületi ülés 13. napirend)</w:t>
      </w:r>
    </w:p>
    <w:p w:rsidR="00086177" w:rsidRPr="00086177" w:rsidRDefault="00086177" w:rsidP="00086177">
      <w:pPr>
        <w:jc w:val="center"/>
        <w:rPr>
          <w:rFonts w:eastAsia="Calibri"/>
          <w:color w:val="000000"/>
          <w:u w:val="single"/>
          <w:lang w:eastAsia="en-US"/>
        </w:rPr>
      </w:pPr>
    </w:p>
    <w:p w:rsidR="00086177" w:rsidRPr="00086177" w:rsidRDefault="00086177" w:rsidP="00086177">
      <w:pPr>
        <w:jc w:val="both"/>
        <w:rPr>
          <w:sz w:val="20"/>
        </w:rPr>
      </w:pPr>
    </w:p>
    <w:p w:rsidR="00086177" w:rsidRPr="00086177" w:rsidRDefault="00086177" w:rsidP="00086177">
      <w:pPr>
        <w:jc w:val="both"/>
        <w:rPr>
          <w:b/>
          <w:u w:val="single"/>
        </w:rPr>
      </w:pPr>
      <w:r w:rsidRPr="00086177">
        <w:rPr>
          <w:b/>
          <w:u w:val="single"/>
        </w:rPr>
        <w:t>178/2024. (X.17.) PGB határozat</w:t>
      </w:r>
    </w:p>
    <w:p w:rsidR="00086177" w:rsidRPr="00086177" w:rsidRDefault="00086177" w:rsidP="00086177">
      <w:pPr>
        <w:jc w:val="both"/>
        <w:rPr>
          <w:b/>
          <w:lang w:eastAsia="zh-CN"/>
        </w:rPr>
      </w:pPr>
      <w:r w:rsidRPr="00086177">
        <w:rPr>
          <w:b/>
          <w:lang w:eastAsia="zh-CN"/>
        </w:rPr>
        <w:t>Hajdúszoboszló Város Önkormányzata Képviselő-testületének Pénzügyi és Gazdasági Bizottsága támogatja az önkormányzat tulajdonában álló lakások és helyiségek bérletére, valamint az elidegenítésükre vonatkozó szabályokról szóló rendelet megalkotására előterjesztést és rendelettervezetet az elhangzott módosításokkal, és javasolja elfogadásra a Képviselő-testületnek.</w:t>
      </w:r>
    </w:p>
    <w:p w:rsidR="00086177" w:rsidRPr="00086177" w:rsidRDefault="00086177" w:rsidP="00086177">
      <w:pPr>
        <w:suppressAutoHyphens/>
        <w:jc w:val="both"/>
        <w:rPr>
          <w:b/>
          <w:lang w:eastAsia="zh-CN"/>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jc w:val="center"/>
        <w:rPr>
          <w:rFonts w:eastAsia="Calibri"/>
          <w:b/>
          <w:lang w:eastAsia="en-US"/>
        </w:rPr>
      </w:pPr>
      <w:r w:rsidRPr="00086177">
        <w:rPr>
          <w:rFonts w:eastAsia="Calibri"/>
          <w:b/>
          <w:lang w:eastAsia="en-US"/>
        </w:rPr>
        <w:lastRenderedPageBreak/>
        <w:t>2. napirend</w:t>
      </w:r>
    </w:p>
    <w:p w:rsidR="00086177" w:rsidRPr="00086177" w:rsidRDefault="00086177" w:rsidP="00086177">
      <w:pPr>
        <w:rPr>
          <w:rFonts w:eastAsia="Calibri"/>
          <w:b/>
          <w:i/>
          <w:szCs w:val="16"/>
          <w:lang w:eastAsia="en-US"/>
        </w:rPr>
      </w:pPr>
    </w:p>
    <w:p w:rsidR="00086177" w:rsidRPr="00086177" w:rsidRDefault="00086177" w:rsidP="00086177">
      <w:pPr>
        <w:jc w:val="center"/>
        <w:rPr>
          <w:rFonts w:eastAsia="Calibri"/>
          <w:b/>
          <w:i/>
          <w:color w:val="000000"/>
          <w:lang w:eastAsia="en-US"/>
        </w:rPr>
      </w:pPr>
      <w:r w:rsidRPr="00086177">
        <w:rPr>
          <w:rFonts w:eastAsia="Calibri"/>
          <w:b/>
          <w:i/>
          <w:color w:val="000000"/>
          <w:lang w:eastAsia="en-US"/>
        </w:rPr>
        <w:t>Előterjesztés a város ivóvíz- és szennyvízközmű szolgáltatásra vonatkozó hosszú távú megállapodásra (képviselő-testületi ülés 20. napirend)</w:t>
      </w:r>
    </w:p>
    <w:p w:rsidR="00086177" w:rsidRPr="00086177" w:rsidRDefault="00086177" w:rsidP="00086177">
      <w:pPr>
        <w:jc w:val="both"/>
        <w:rPr>
          <w:rFonts w:eastAsia="Calibri"/>
          <w:color w:val="000000"/>
          <w:lang w:eastAsia="en-US"/>
        </w:rPr>
      </w:pPr>
    </w:p>
    <w:p w:rsidR="00086177" w:rsidRPr="00086177" w:rsidRDefault="00086177" w:rsidP="00086177">
      <w:pPr>
        <w:jc w:val="both"/>
        <w:rPr>
          <w:b/>
          <w:u w:val="single"/>
        </w:rPr>
      </w:pPr>
      <w:r w:rsidRPr="00086177">
        <w:rPr>
          <w:b/>
          <w:u w:val="single"/>
        </w:rPr>
        <w:t>179/2024. (X.17.) PGB határozat</w:t>
      </w:r>
    </w:p>
    <w:p w:rsidR="00086177" w:rsidRPr="00086177" w:rsidRDefault="00086177" w:rsidP="00086177">
      <w:pPr>
        <w:suppressAutoHyphens/>
        <w:jc w:val="both"/>
        <w:rPr>
          <w:b/>
          <w:lang w:eastAsia="zh-CN"/>
        </w:rPr>
      </w:pPr>
      <w:r w:rsidRPr="00086177">
        <w:rPr>
          <w:b/>
          <w:lang w:eastAsia="zh-CN"/>
        </w:rPr>
        <w:t xml:space="preserve">Hajdúszoboszló Város Önkormányzata Képviselő-testületének Pénzügyi és Gazdasági Bizottsága támogatja a város ivóvíz- és szennyvízközmű szolgáltatásra vonatkozó hosszú távú megállapodásra előterjesztést és határozati javaslatot és javasolja elfogadásra a Képviselő-testületnek az alábbiak szerint: </w:t>
      </w:r>
    </w:p>
    <w:p w:rsidR="00086177" w:rsidRPr="00086177" w:rsidRDefault="00086177" w:rsidP="00086177">
      <w:pPr>
        <w:suppressAutoHyphens/>
        <w:jc w:val="both"/>
        <w:rPr>
          <w:b/>
          <w:lang w:eastAsia="zh-CN"/>
        </w:rPr>
      </w:pPr>
    </w:p>
    <w:p w:rsidR="00086177" w:rsidRPr="00086177" w:rsidRDefault="00086177" w:rsidP="00086177">
      <w:pPr>
        <w:numPr>
          <w:ilvl w:val="0"/>
          <w:numId w:val="47"/>
        </w:numPr>
        <w:suppressAutoHyphens/>
        <w:spacing w:after="160" w:line="259" w:lineRule="auto"/>
        <w:jc w:val="both"/>
        <w:rPr>
          <w:b/>
          <w:lang w:eastAsia="zh-CN"/>
        </w:rPr>
      </w:pPr>
      <w:r w:rsidRPr="00086177">
        <w:rPr>
          <w:b/>
          <w:lang w:eastAsia="zh-CN"/>
        </w:rPr>
        <w:t xml:space="preserve">Hajdúszoboszló Város Önkormányzatának Képviselő-testülete elfogadja az Északmagyarországi Regionális Vízművek </w:t>
      </w:r>
      <w:proofErr w:type="spellStart"/>
      <w:r w:rsidRPr="00086177">
        <w:rPr>
          <w:b/>
          <w:lang w:eastAsia="zh-CN"/>
        </w:rPr>
        <w:t>Zrt</w:t>
      </w:r>
      <w:proofErr w:type="spellEnd"/>
      <w:r w:rsidRPr="00086177">
        <w:rPr>
          <w:b/>
          <w:lang w:eastAsia="zh-CN"/>
        </w:rPr>
        <w:t>. ajánlatát és bérleti-üzemeltetési szerződést köt 2025. január 1-től határozatlan időtartamra.</w:t>
      </w:r>
    </w:p>
    <w:p w:rsidR="00086177" w:rsidRPr="00086177" w:rsidRDefault="00086177" w:rsidP="00086177">
      <w:pPr>
        <w:suppressAutoHyphens/>
        <w:jc w:val="both"/>
        <w:rPr>
          <w:b/>
          <w:lang w:eastAsia="zh-CN"/>
        </w:rPr>
      </w:pPr>
      <w:r w:rsidRPr="00086177">
        <w:rPr>
          <w:b/>
          <w:lang w:eastAsia="zh-CN"/>
        </w:rPr>
        <w:t xml:space="preserve">Felhatalmazza a Polgármestert a bérleti-üzemetetési szerződés aláírására. </w:t>
      </w:r>
    </w:p>
    <w:p w:rsidR="00086177" w:rsidRPr="00086177" w:rsidRDefault="00086177" w:rsidP="00086177">
      <w:pPr>
        <w:suppressAutoHyphens/>
        <w:jc w:val="both"/>
        <w:rPr>
          <w:b/>
          <w:lang w:eastAsia="zh-CN"/>
        </w:rPr>
      </w:pPr>
    </w:p>
    <w:p w:rsidR="00086177" w:rsidRPr="00086177" w:rsidRDefault="00086177" w:rsidP="00086177">
      <w:pPr>
        <w:numPr>
          <w:ilvl w:val="0"/>
          <w:numId w:val="47"/>
        </w:numPr>
        <w:suppressAutoHyphens/>
        <w:spacing w:after="160" w:line="259" w:lineRule="auto"/>
        <w:jc w:val="both"/>
        <w:rPr>
          <w:b/>
          <w:lang w:eastAsia="zh-CN"/>
        </w:rPr>
      </w:pPr>
      <w:r w:rsidRPr="00086177">
        <w:rPr>
          <w:b/>
          <w:lang w:eastAsia="zh-CN"/>
        </w:rPr>
        <w:t xml:space="preserve">Hajdúszoboszló Város Önkormányzatának Képviselő-testülete 1 db 32.971 Ft névértékű törzsrészvényt vásárol az Északmagyarországi Regionális Vízművek </w:t>
      </w:r>
      <w:proofErr w:type="spellStart"/>
      <w:r w:rsidRPr="00086177">
        <w:rPr>
          <w:b/>
          <w:lang w:eastAsia="zh-CN"/>
        </w:rPr>
        <w:t>Zrt</w:t>
      </w:r>
      <w:proofErr w:type="spellEnd"/>
      <w:r w:rsidRPr="00086177">
        <w:rPr>
          <w:b/>
          <w:lang w:eastAsia="zh-CN"/>
        </w:rPr>
        <w:t xml:space="preserve"> -</w:t>
      </w:r>
      <w:proofErr w:type="spellStart"/>
      <w:r w:rsidRPr="00086177">
        <w:rPr>
          <w:b/>
          <w:lang w:eastAsia="zh-CN"/>
        </w:rPr>
        <w:t>től</w:t>
      </w:r>
      <w:proofErr w:type="spellEnd"/>
      <w:r w:rsidRPr="00086177">
        <w:rPr>
          <w:b/>
          <w:lang w:eastAsia="zh-CN"/>
        </w:rPr>
        <w:t>, amelynek fedezetét az általános tartalék terhére biztosítja.</w:t>
      </w:r>
    </w:p>
    <w:p w:rsidR="00086177" w:rsidRPr="00086177" w:rsidRDefault="00086177" w:rsidP="00086177">
      <w:pPr>
        <w:suppressAutoHyphens/>
        <w:jc w:val="both"/>
        <w:rPr>
          <w:b/>
          <w:lang w:eastAsia="zh-CN"/>
        </w:rPr>
      </w:pPr>
      <w:r w:rsidRPr="00086177">
        <w:rPr>
          <w:b/>
          <w:lang w:eastAsia="zh-CN"/>
        </w:rPr>
        <w:t>Felhatalmazza a Polgármestert részvény adásvételi szerződés aláírására.</w:t>
      </w:r>
    </w:p>
    <w:p w:rsidR="00086177" w:rsidRPr="00086177" w:rsidRDefault="00086177" w:rsidP="00086177">
      <w:pPr>
        <w:suppressAutoHyphens/>
        <w:jc w:val="both"/>
        <w:rPr>
          <w:b/>
          <w:lang w:eastAsia="zh-CN"/>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rPr>
          <w:rFonts w:eastAsia="Calibri"/>
          <w:b/>
          <w:szCs w:val="32"/>
          <w:lang w:eastAsia="en-US"/>
        </w:rPr>
      </w:pPr>
    </w:p>
    <w:p w:rsidR="00086177" w:rsidRPr="00086177" w:rsidRDefault="00086177" w:rsidP="00086177">
      <w:pPr>
        <w:jc w:val="center"/>
        <w:rPr>
          <w:rFonts w:eastAsia="Calibri"/>
          <w:b/>
          <w:lang w:eastAsia="en-US"/>
        </w:rPr>
      </w:pPr>
      <w:r w:rsidRPr="00086177">
        <w:rPr>
          <w:rFonts w:eastAsia="Calibri"/>
          <w:b/>
          <w:lang w:eastAsia="en-US"/>
        </w:rPr>
        <w:t>3. napirend</w:t>
      </w:r>
    </w:p>
    <w:p w:rsidR="00086177" w:rsidRPr="00086177" w:rsidRDefault="00086177" w:rsidP="00086177">
      <w:pPr>
        <w:rPr>
          <w:rFonts w:eastAsia="Calibri"/>
          <w:b/>
          <w:i/>
          <w:color w:val="000000"/>
          <w:lang w:eastAsia="en-US"/>
        </w:rPr>
      </w:pPr>
    </w:p>
    <w:p w:rsidR="00086177" w:rsidRPr="00086177" w:rsidRDefault="00086177" w:rsidP="00086177">
      <w:pPr>
        <w:jc w:val="center"/>
        <w:rPr>
          <w:rFonts w:eastAsia="Calibri"/>
          <w:b/>
          <w:i/>
          <w:color w:val="000000"/>
          <w:lang w:eastAsia="en-US"/>
        </w:rPr>
      </w:pPr>
      <w:r w:rsidRPr="00086177">
        <w:rPr>
          <w:rFonts w:eastAsia="Calibri"/>
          <w:b/>
          <w:i/>
          <w:color w:val="000000"/>
          <w:lang w:eastAsia="en-US"/>
        </w:rPr>
        <w:t>Előterjesztés az önkormányzati képviselők, bizottsági tagok tiszteletdíjáról, juttatásairól és költségtérítéséről szóló 3/2016. (I. 29.) önkormányzati rendelet módosítására (képviselő-testületi ülés 03. napirend)</w:t>
      </w:r>
    </w:p>
    <w:p w:rsidR="00086177" w:rsidRPr="00086177" w:rsidRDefault="00086177" w:rsidP="00086177">
      <w:pPr>
        <w:jc w:val="both"/>
        <w:rPr>
          <w:rFonts w:eastAsia="Calibri"/>
          <w:color w:val="000000"/>
          <w:lang w:eastAsia="en-US"/>
        </w:rPr>
      </w:pPr>
    </w:p>
    <w:p w:rsidR="00086177" w:rsidRPr="00086177" w:rsidRDefault="00086177" w:rsidP="00086177">
      <w:pPr>
        <w:jc w:val="both"/>
        <w:rPr>
          <w:b/>
          <w:u w:val="single"/>
        </w:rPr>
      </w:pPr>
      <w:r w:rsidRPr="00086177">
        <w:rPr>
          <w:b/>
          <w:u w:val="single"/>
        </w:rPr>
        <w:t>180/2024. (X.17.) PGB határozat</w:t>
      </w:r>
    </w:p>
    <w:p w:rsidR="00086177" w:rsidRPr="00086177" w:rsidRDefault="00086177" w:rsidP="00086177">
      <w:pPr>
        <w:contextualSpacing/>
        <w:jc w:val="both"/>
        <w:rPr>
          <w:b/>
          <w:lang w:eastAsia="zh-CN"/>
        </w:rPr>
      </w:pPr>
      <w:r w:rsidRPr="00086177">
        <w:rPr>
          <w:b/>
          <w:lang w:eastAsia="zh-CN"/>
        </w:rPr>
        <w:t>Hajdúszoboszló Város Önkormányzata Képviselő-testületének Pénzügyi és Gazdasági Bizottsága támogatja az önkormányzati képviselők, bizottsági tagok tiszteletdíjáról, juttatásairól és költségtérítéséről szóló 3/2016. (I. 29.) önkormányzati rendelet módosítására előterjesztést és rendelettervezetet, és javasolja elfogadásra a Képviselő-testületnek azzal a kiegészítéssel, hogy a rendelet 2024. október 1-től lép hatályba.</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pPr>
    </w:p>
    <w:p w:rsidR="00086177" w:rsidRPr="00086177" w:rsidRDefault="00086177" w:rsidP="00086177">
      <w:pPr>
        <w:jc w:val="both"/>
      </w:pPr>
    </w:p>
    <w:p w:rsidR="00086177" w:rsidRPr="00086177" w:rsidRDefault="00086177" w:rsidP="00086177">
      <w:pPr>
        <w:jc w:val="center"/>
        <w:rPr>
          <w:rFonts w:eastAsia="Calibri"/>
          <w:b/>
          <w:lang w:eastAsia="en-US"/>
        </w:rPr>
      </w:pPr>
      <w:r w:rsidRPr="00086177">
        <w:rPr>
          <w:rFonts w:eastAsia="Calibri"/>
          <w:b/>
          <w:lang w:eastAsia="en-US"/>
        </w:rPr>
        <w:t>4. napirend</w:t>
      </w:r>
    </w:p>
    <w:p w:rsidR="00086177" w:rsidRPr="00086177" w:rsidRDefault="00086177" w:rsidP="00086177">
      <w:pPr>
        <w:jc w:val="both"/>
        <w:rPr>
          <w:sz w:val="22"/>
        </w:rPr>
      </w:pPr>
    </w:p>
    <w:p w:rsidR="00086177" w:rsidRPr="00086177" w:rsidRDefault="00086177" w:rsidP="00086177">
      <w:pPr>
        <w:shd w:val="clear" w:color="auto" w:fill="FFFFFF"/>
        <w:suppressAutoHyphens/>
        <w:jc w:val="center"/>
        <w:outlineLvl w:val="3"/>
        <w:rPr>
          <w:rFonts w:eastAsia="SimSun"/>
          <w:b/>
          <w:i/>
        </w:rPr>
      </w:pPr>
      <w:r w:rsidRPr="00086177">
        <w:rPr>
          <w:rFonts w:eastAsia="SimSun"/>
          <w:b/>
          <w:i/>
        </w:rPr>
        <w:t>Előterjesztés pályázati lehetőségről külterületi utak felújítására vonatkozóan (képviselő-testületi ülés 33. napirend)</w:t>
      </w:r>
    </w:p>
    <w:p w:rsidR="00086177" w:rsidRPr="00086177" w:rsidRDefault="00086177" w:rsidP="00086177">
      <w:pPr>
        <w:jc w:val="both"/>
      </w:pPr>
    </w:p>
    <w:p w:rsidR="00086177" w:rsidRPr="00086177" w:rsidRDefault="00086177" w:rsidP="00086177">
      <w:pPr>
        <w:jc w:val="both"/>
        <w:rPr>
          <w:b/>
          <w:u w:val="single"/>
        </w:rPr>
      </w:pPr>
      <w:r w:rsidRPr="00086177">
        <w:rPr>
          <w:b/>
          <w:u w:val="single"/>
        </w:rPr>
        <w:t>181/2024. (X.17.) PGB határozat</w:t>
      </w:r>
    </w:p>
    <w:p w:rsidR="00086177" w:rsidRPr="00086177" w:rsidRDefault="00086177" w:rsidP="00086177">
      <w:pPr>
        <w:jc w:val="both"/>
        <w:rPr>
          <w:rFonts w:eastAsia="SimSun"/>
          <w:b/>
        </w:rPr>
      </w:pPr>
      <w:r w:rsidRPr="00086177">
        <w:rPr>
          <w:rFonts w:eastAsia="SimSun"/>
          <w:b/>
        </w:rPr>
        <w:t>Hajdúszoboszló Város Önkormányzata Képviselő-testületének Pénzügyi és Gazdasági Bizottsága támogatja a KAP-RD43-1-24 kódszámú „Külterületi utak fejlesztése” elnevezésű pályázati felhívás keretein belül a Debreceni út külterületi szakaszának felújítását.</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lastRenderedPageBreak/>
        <w:t>Határidő:</w:t>
      </w:r>
      <w:r w:rsidRPr="00086177">
        <w:rPr>
          <w:rFonts w:eastAsia="Calibri"/>
          <w:color w:val="000000"/>
          <w:lang w:eastAsia="en-US"/>
        </w:rPr>
        <w:tab/>
        <w:t>2024. október 17.</w:t>
      </w:r>
    </w:p>
    <w:p w:rsidR="00086177" w:rsidRPr="00086177" w:rsidRDefault="00086177" w:rsidP="00086177">
      <w:pPr>
        <w:jc w:val="both"/>
        <w:rPr>
          <w:rFonts w:eastAsia="SimSun"/>
          <w:b/>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SimSun"/>
          <w:b/>
        </w:rPr>
      </w:pPr>
    </w:p>
    <w:p w:rsidR="00086177" w:rsidRPr="00086177" w:rsidRDefault="00086177" w:rsidP="00086177">
      <w:pPr>
        <w:jc w:val="both"/>
        <w:rPr>
          <w:rFonts w:eastAsia="SimSun"/>
        </w:rPr>
      </w:pPr>
    </w:p>
    <w:p w:rsidR="00086177" w:rsidRPr="00086177" w:rsidRDefault="00086177" w:rsidP="00086177">
      <w:pPr>
        <w:jc w:val="both"/>
        <w:rPr>
          <w:rFonts w:eastAsia="SimSun"/>
          <w:b/>
          <w:u w:val="single"/>
        </w:rPr>
      </w:pPr>
      <w:r w:rsidRPr="00086177">
        <w:rPr>
          <w:rFonts w:eastAsia="SimSun"/>
          <w:b/>
          <w:u w:val="single"/>
        </w:rPr>
        <w:t>182/2024. (X.17.) PGB határozat</w:t>
      </w:r>
    </w:p>
    <w:p w:rsidR="00086177" w:rsidRPr="00086177" w:rsidRDefault="00086177" w:rsidP="00086177">
      <w:pPr>
        <w:jc w:val="both"/>
        <w:rPr>
          <w:rFonts w:eastAsia="SimSun"/>
          <w:b/>
        </w:rPr>
      </w:pPr>
      <w:r w:rsidRPr="00086177">
        <w:rPr>
          <w:rFonts w:eastAsia="SimSun"/>
          <w:b/>
        </w:rPr>
        <w:t>Hajdúszoboszló Város Önkormányzata Képviselő-testületének Pénzügyi és Gazdasági Bizottsága támogatja a KAP-RD43-1-24 kódszámú „Külterületi utak fejlesztése” elnevezésű pályázat előkészítésére – tervfelülvizsgálat, megvalósíthatósági tanulmány készítésére - szükséges bruttó 3,5 M Ft a 2024. évi városi költségvetés általános tartalék keret terhére történő biztosítását.</w:t>
      </w:r>
    </w:p>
    <w:p w:rsidR="00086177" w:rsidRPr="00086177" w:rsidRDefault="00086177" w:rsidP="00086177">
      <w:pPr>
        <w:jc w:val="both"/>
        <w:rPr>
          <w:rFonts w:eastAsia="SimSun"/>
          <w:b/>
        </w:rPr>
      </w:pPr>
    </w:p>
    <w:p w:rsidR="00086177" w:rsidRPr="00086177" w:rsidRDefault="00086177" w:rsidP="00086177">
      <w:pPr>
        <w:jc w:val="both"/>
        <w:rPr>
          <w:rFonts w:eastAsia="SimSun"/>
          <w:b/>
        </w:rPr>
      </w:pPr>
      <w:r w:rsidRPr="00086177">
        <w:rPr>
          <w:rFonts w:eastAsia="SimSun"/>
          <w:b/>
        </w:rPr>
        <w:t>A Bizottság javasolja a Képviselő-testületnek a pályázat benyújtását megelőzően a novemberi ülésen hozzon döntést a végleges pályázat műszaki tartalmáról, a projekt megvalósítási költségeiről, az önerő mértékéről.</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rPr>
          <w:rFonts w:eastAsia="Calibri"/>
          <w:lang w:eastAsia="en-US"/>
        </w:rPr>
      </w:pPr>
    </w:p>
    <w:p w:rsidR="00086177" w:rsidRPr="00086177" w:rsidRDefault="00086177" w:rsidP="00086177">
      <w:pPr>
        <w:jc w:val="center"/>
        <w:rPr>
          <w:rFonts w:eastAsia="Calibri"/>
          <w:b/>
          <w:lang w:eastAsia="en-US"/>
        </w:rPr>
      </w:pPr>
      <w:r w:rsidRPr="00086177">
        <w:rPr>
          <w:rFonts w:eastAsia="Calibri"/>
          <w:b/>
          <w:lang w:eastAsia="en-US"/>
        </w:rPr>
        <w:t>5. napirend</w:t>
      </w:r>
    </w:p>
    <w:p w:rsidR="00086177" w:rsidRPr="00086177" w:rsidRDefault="00086177" w:rsidP="00086177">
      <w:pPr>
        <w:jc w:val="both"/>
      </w:pPr>
    </w:p>
    <w:p w:rsidR="00086177" w:rsidRPr="00086177" w:rsidRDefault="00086177" w:rsidP="00086177">
      <w:pPr>
        <w:jc w:val="center"/>
        <w:rPr>
          <w:b/>
          <w:i/>
        </w:rPr>
      </w:pPr>
      <w:r w:rsidRPr="00086177">
        <w:rPr>
          <w:b/>
          <w:i/>
        </w:rPr>
        <w:t xml:space="preserve">Előterjesztés a Hajdúszoboszlói Városgazdálkodási Nonprofit </w:t>
      </w:r>
      <w:proofErr w:type="spellStart"/>
      <w:r w:rsidRPr="00086177">
        <w:rPr>
          <w:b/>
          <w:i/>
        </w:rPr>
        <w:t>Zrt</w:t>
      </w:r>
      <w:proofErr w:type="spellEnd"/>
      <w:r w:rsidRPr="00086177">
        <w:rPr>
          <w:b/>
          <w:i/>
        </w:rPr>
        <w:t>. és a Hajdúszoboszlói Turisztikai Nonprofit Kft. felügyelőbizottsági tagjainak megválasztására és díjazására (képviselő-testületi ülés 04. napirend)</w:t>
      </w:r>
    </w:p>
    <w:p w:rsidR="00086177" w:rsidRPr="00086177" w:rsidRDefault="00086177" w:rsidP="00086177">
      <w:pPr>
        <w:jc w:val="both"/>
      </w:pPr>
    </w:p>
    <w:p w:rsidR="00086177" w:rsidRPr="00086177" w:rsidRDefault="00086177" w:rsidP="00086177">
      <w:pPr>
        <w:jc w:val="both"/>
        <w:rPr>
          <w:b/>
          <w:u w:val="single"/>
        </w:rPr>
      </w:pPr>
      <w:r w:rsidRPr="00086177">
        <w:rPr>
          <w:b/>
          <w:u w:val="single"/>
        </w:rPr>
        <w:t>183/2024. (X.17.) PGB határozat</w:t>
      </w:r>
    </w:p>
    <w:p w:rsidR="00086177" w:rsidRPr="00086177" w:rsidRDefault="00086177" w:rsidP="00086177">
      <w:pPr>
        <w:jc w:val="both"/>
        <w:rPr>
          <w:rFonts w:eastAsia="SimSun"/>
          <w:b/>
        </w:rPr>
      </w:pPr>
      <w:r w:rsidRPr="00086177">
        <w:rPr>
          <w:rFonts w:eastAsia="SimSun"/>
          <w:b/>
        </w:rPr>
        <w:t xml:space="preserve">Hajdúszoboszló Város Önkormányzata Képviselő-testületének Pénzügyi és Gazdasági Bizottsága támogatja a Hajdúszoboszlói Városgazdálkodási Nonprofit </w:t>
      </w:r>
      <w:proofErr w:type="spellStart"/>
      <w:r w:rsidRPr="00086177">
        <w:rPr>
          <w:rFonts w:eastAsia="SimSun"/>
          <w:b/>
        </w:rPr>
        <w:t>Zrt</w:t>
      </w:r>
      <w:proofErr w:type="spellEnd"/>
      <w:r w:rsidRPr="00086177">
        <w:rPr>
          <w:rFonts w:eastAsia="SimSun"/>
          <w:b/>
        </w:rPr>
        <w:t xml:space="preserve">. és a Hajdúszoboszlói Turisztikai Nonprofit Kft. felügyelőbizottsági tagjainak megválasztására és díjazására előterjesztést, és annak 1. számú határozati javaslatát, és javasolja elfogadásra a Képviselő-testületnek az alábbiak szerint: </w:t>
      </w:r>
    </w:p>
    <w:p w:rsidR="00086177" w:rsidRPr="00086177" w:rsidRDefault="00086177" w:rsidP="00086177">
      <w:pPr>
        <w:jc w:val="both"/>
        <w:rPr>
          <w:rFonts w:eastAsia="SimSun"/>
          <w:b/>
          <w:sz w:val="8"/>
        </w:rPr>
      </w:pPr>
    </w:p>
    <w:p w:rsidR="00086177" w:rsidRPr="00086177" w:rsidRDefault="00086177" w:rsidP="00086177">
      <w:pPr>
        <w:jc w:val="both"/>
        <w:rPr>
          <w:rFonts w:eastAsia="Calibri"/>
          <w:b/>
          <w:lang w:eastAsia="en-US"/>
        </w:rPr>
      </w:pPr>
      <w:r w:rsidRPr="00086177">
        <w:rPr>
          <w:rFonts w:eastAsia="Calibri"/>
          <w:b/>
          <w:lang w:eastAsia="en-US"/>
        </w:rPr>
        <w:t xml:space="preserve">Hajdúszoboszló Város Önkormányzatának Képviselő-testülete, mint a Hajdúszoboszlói Városgazdálkodási Nonprofit </w:t>
      </w:r>
      <w:proofErr w:type="spellStart"/>
      <w:r w:rsidRPr="00086177">
        <w:rPr>
          <w:rFonts w:eastAsia="Calibri"/>
          <w:b/>
          <w:lang w:eastAsia="en-US"/>
        </w:rPr>
        <w:t>Zrt</w:t>
      </w:r>
      <w:proofErr w:type="spellEnd"/>
      <w:r w:rsidRPr="00086177">
        <w:rPr>
          <w:rFonts w:eastAsia="Calibri"/>
          <w:b/>
          <w:lang w:eastAsia="en-US"/>
        </w:rPr>
        <w:t>. tulajdonosi jogainak gyakorlója az alábbi döntéseket hozza:</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1. A Felügyelő Bizottság jelenlegi tagjának választja Majoros Petronellát, Harsányi Istvánt, Mester Józsefet. A megbízásuk kezdete: 2024. december 12. a megbízás vége: 2028. december 11.</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2. A Felügyelő Bizottság elnökének tiszteletdíját 80.000 Ft-ban állapítja meg, a Felügyelő Bizottság tagjainak tiszteletdíját 70.000 Ft-ban állapítja meg.</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 xml:space="preserve">3. Hajdúszoboszló Város Önkormányzatának Képviselő-testülete a Hajdúszoboszlói Városgazdálkodási Nonprofit </w:t>
      </w:r>
      <w:proofErr w:type="spellStart"/>
      <w:r w:rsidRPr="00086177">
        <w:rPr>
          <w:rFonts w:eastAsia="Calibri"/>
          <w:b/>
          <w:lang w:eastAsia="en-US"/>
        </w:rPr>
        <w:t>Zrt</w:t>
      </w:r>
      <w:proofErr w:type="spellEnd"/>
      <w:r w:rsidRPr="00086177">
        <w:rPr>
          <w:rFonts w:eastAsia="Calibri"/>
          <w:b/>
          <w:lang w:eastAsia="en-US"/>
        </w:rPr>
        <w:t>. alapító okiratának módosítását, valamint az alapító okirat egységes szerkezetbe foglalt szövegét elfogadja. A Képviselő-testület felhatalmazza a Polgármestert a módosító okirat, valamint az egységes szerkezetbe foglalt alapító okirat aláírására.</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 xml:space="preserve">4. A Képviselő-testület utasítja a Hajdúszoboszlói Városgazdálkodási Nonprofit </w:t>
      </w:r>
      <w:proofErr w:type="spellStart"/>
      <w:r w:rsidRPr="00086177">
        <w:rPr>
          <w:rFonts w:eastAsia="Calibri"/>
          <w:b/>
          <w:lang w:eastAsia="en-US"/>
        </w:rPr>
        <w:t>Zrt</w:t>
      </w:r>
      <w:proofErr w:type="spellEnd"/>
      <w:r w:rsidRPr="00086177">
        <w:rPr>
          <w:rFonts w:eastAsia="Calibri"/>
          <w:b/>
          <w:lang w:eastAsia="en-US"/>
        </w:rPr>
        <w:t>. vezérigazgatóját a határozattal összefüggésben szükséges cégbírósági bejelentés és egyéb szükséges intézkedések megtételére.</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jc w:val="both"/>
        <w:rPr>
          <w:b/>
          <w:u w:val="single"/>
        </w:rPr>
      </w:pPr>
      <w:r w:rsidRPr="00086177">
        <w:rPr>
          <w:b/>
          <w:u w:val="single"/>
        </w:rPr>
        <w:lastRenderedPageBreak/>
        <w:t>184/2024. (X.17.) PGB határozat</w:t>
      </w:r>
    </w:p>
    <w:p w:rsidR="00086177" w:rsidRPr="00086177" w:rsidRDefault="00086177" w:rsidP="00086177">
      <w:pPr>
        <w:jc w:val="both"/>
        <w:rPr>
          <w:rFonts w:eastAsia="SimSun"/>
          <w:b/>
        </w:rPr>
      </w:pPr>
      <w:r w:rsidRPr="00086177">
        <w:rPr>
          <w:rFonts w:eastAsia="SimSun"/>
          <w:b/>
        </w:rPr>
        <w:t xml:space="preserve">Hajdúszoboszló Város Önkormányzata Képviselő-testületének Pénzügyi és Gazdasági Bizottsága támogatja a Hajdúszoboszlói Városgazdálkodási Nonprofit </w:t>
      </w:r>
      <w:proofErr w:type="spellStart"/>
      <w:r w:rsidRPr="00086177">
        <w:rPr>
          <w:rFonts w:eastAsia="SimSun"/>
          <w:b/>
        </w:rPr>
        <w:t>Zrt</w:t>
      </w:r>
      <w:proofErr w:type="spellEnd"/>
      <w:r w:rsidRPr="00086177">
        <w:rPr>
          <w:rFonts w:eastAsia="SimSun"/>
          <w:b/>
        </w:rPr>
        <w:t xml:space="preserve">. és a Hajdúszoboszlói Turisztikai Nonprofit Kft. felügyelőbizottsági tagjainak megválasztására és díjazására előterjesztést, és annak 2. számú határozati javaslatát, és javasolja elfogadásra a Képviselő-testületnek az alábbiak szerint: </w:t>
      </w:r>
    </w:p>
    <w:p w:rsidR="00086177" w:rsidRPr="00086177" w:rsidRDefault="00086177" w:rsidP="00086177">
      <w:pPr>
        <w:jc w:val="both"/>
        <w:rPr>
          <w:rFonts w:eastAsia="SimSun"/>
          <w:b/>
          <w:sz w:val="8"/>
        </w:rPr>
      </w:pPr>
    </w:p>
    <w:p w:rsidR="00086177" w:rsidRPr="00086177" w:rsidRDefault="00086177" w:rsidP="00086177">
      <w:pPr>
        <w:jc w:val="both"/>
        <w:rPr>
          <w:rFonts w:eastAsia="Calibri"/>
          <w:b/>
          <w:lang w:eastAsia="en-US"/>
        </w:rPr>
      </w:pPr>
      <w:r w:rsidRPr="00086177">
        <w:rPr>
          <w:rFonts w:eastAsia="Calibri"/>
          <w:b/>
          <w:lang w:eastAsia="en-US"/>
        </w:rPr>
        <w:t>Hajdúszoboszló Város Önkormányzatának Képviselő-testülete felhatalmazza Czeglédi Gyula polgármestert, hogy a soron következő TDM taggyűlésen tegyen javaslatot a Hajdúszoboszlói Turisztikai Nonprofit Kft. felügyelőbizottsági tagjai tiszteletdíjának módosítására az alábbiak szerint:</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A TDM taggyűlése a Felügyelő Bizottság elnökének tiszteletdíját 80.000 Ft-ban, míg tagjainak tiszteletdíját 70.000 Ft-ban állapítsa meg és a Polgármester e szerint szavazzon.</w:t>
      </w:r>
    </w:p>
    <w:p w:rsidR="00086177" w:rsidRPr="00086177" w:rsidRDefault="00086177" w:rsidP="00086177">
      <w:pPr>
        <w:jc w:val="both"/>
        <w:rPr>
          <w:rFonts w:eastAsia="Calibri"/>
          <w:color w:val="000000"/>
          <w:lang w:eastAsia="en-US"/>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jc w:val="both"/>
      </w:pPr>
    </w:p>
    <w:p w:rsidR="00086177" w:rsidRPr="00086177" w:rsidRDefault="00086177" w:rsidP="00086177">
      <w:pPr>
        <w:jc w:val="center"/>
        <w:rPr>
          <w:rFonts w:eastAsia="Calibri"/>
          <w:b/>
          <w:lang w:eastAsia="en-US"/>
        </w:rPr>
      </w:pPr>
      <w:r w:rsidRPr="00086177">
        <w:rPr>
          <w:rFonts w:eastAsia="Calibri"/>
          <w:b/>
          <w:lang w:eastAsia="en-US"/>
        </w:rPr>
        <w:t>6. napirend</w:t>
      </w:r>
    </w:p>
    <w:p w:rsidR="00086177" w:rsidRPr="00086177" w:rsidRDefault="00086177" w:rsidP="00086177"/>
    <w:p w:rsidR="00086177" w:rsidRPr="00086177" w:rsidRDefault="00086177" w:rsidP="00086177">
      <w:pPr>
        <w:jc w:val="center"/>
        <w:rPr>
          <w:b/>
          <w:i/>
        </w:rPr>
      </w:pPr>
      <w:r w:rsidRPr="00086177">
        <w:rPr>
          <w:b/>
          <w:i/>
        </w:rPr>
        <w:t xml:space="preserve">Előterjesztés a </w:t>
      </w:r>
      <w:proofErr w:type="spellStart"/>
      <w:r w:rsidRPr="00086177">
        <w:rPr>
          <w:b/>
          <w:i/>
        </w:rPr>
        <w:t>Hungarospa</w:t>
      </w:r>
      <w:proofErr w:type="spellEnd"/>
      <w:r w:rsidRPr="00086177">
        <w:rPr>
          <w:b/>
          <w:i/>
        </w:rPr>
        <w:t xml:space="preserve"> Hajdúszoboszlói Gyógyfürdő és Egészségturisztikai </w:t>
      </w:r>
      <w:proofErr w:type="spellStart"/>
      <w:r w:rsidRPr="00086177">
        <w:rPr>
          <w:b/>
          <w:i/>
        </w:rPr>
        <w:t>Zrt</w:t>
      </w:r>
      <w:proofErr w:type="spellEnd"/>
      <w:r w:rsidRPr="00086177">
        <w:rPr>
          <w:b/>
          <w:i/>
        </w:rPr>
        <w:t>. igazgatósági és felügyelőbizottsági tagjainak megválasztására és díjazására (képviselő-testületi ülés 05. napirend)</w:t>
      </w:r>
    </w:p>
    <w:p w:rsidR="00086177" w:rsidRPr="00086177" w:rsidRDefault="00086177" w:rsidP="00086177">
      <w:pPr>
        <w:jc w:val="both"/>
        <w:rPr>
          <w:rFonts w:eastAsia="Calibri"/>
          <w:color w:val="000000"/>
          <w:u w:val="single"/>
          <w:lang w:eastAsia="en-US"/>
        </w:rPr>
      </w:pPr>
    </w:p>
    <w:p w:rsidR="00086177" w:rsidRPr="00086177" w:rsidRDefault="00086177" w:rsidP="00086177">
      <w:pPr>
        <w:jc w:val="both"/>
        <w:rPr>
          <w:b/>
          <w:u w:val="single"/>
        </w:rPr>
      </w:pPr>
      <w:r w:rsidRPr="00086177">
        <w:rPr>
          <w:b/>
          <w:u w:val="single"/>
        </w:rPr>
        <w:t>185/2024. (X.17.) PGB határozat</w:t>
      </w:r>
    </w:p>
    <w:p w:rsidR="00086177" w:rsidRPr="00086177" w:rsidRDefault="00086177" w:rsidP="00086177">
      <w:pPr>
        <w:jc w:val="both"/>
        <w:rPr>
          <w:rFonts w:eastAsia="SimSun"/>
          <w:b/>
        </w:rPr>
      </w:pPr>
      <w:r w:rsidRPr="00086177">
        <w:rPr>
          <w:rFonts w:eastAsia="SimSun"/>
          <w:b/>
        </w:rPr>
        <w:t xml:space="preserve">Hajdúszoboszló Város Önkormányzata Képviselő-testületének Pénzügyi és Gazdasági Bizottsága támogatja a </w:t>
      </w:r>
      <w:proofErr w:type="spellStart"/>
      <w:r w:rsidRPr="00086177">
        <w:rPr>
          <w:rFonts w:eastAsia="SimSun"/>
          <w:b/>
        </w:rPr>
        <w:t>Hungarospa</w:t>
      </w:r>
      <w:proofErr w:type="spellEnd"/>
      <w:r w:rsidRPr="00086177">
        <w:rPr>
          <w:rFonts w:eastAsia="SimSun"/>
          <w:b/>
        </w:rPr>
        <w:t xml:space="preserve"> Hajdúszoboszlói Gyógyfürdő és Egészségturisztikai </w:t>
      </w:r>
      <w:proofErr w:type="spellStart"/>
      <w:r w:rsidRPr="00086177">
        <w:rPr>
          <w:rFonts w:eastAsia="SimSun"/>
          <w:b/>
        </w:rPr>
        <w:t>Zrt</w:t>
      </w:r>
      <w:proofErr w:type="spellEnd"/>
      <w:r w:rsidRPr="00086177">
        <w:rPr>
          <w:rFonts w:eastAsia="SimSun"/>
          <w:b/>
        </w:rPr>
        <w:t xml:space="preserve">. igazgatósági és felügyelőbizottsági tagjainak megválasztására és díjazására előterjesztést és annak 1. számú határozati javaslatát és javasolja elfogadásra a Képviselő-testületnek az alábbiak szerint: </w:t>
      </w:r>
    </w:p>
    <w:p w:rsidR="00086177" w:rsidRPr="00086177" w:rsidRDefault="00086177" w:rsidP="00086177">
      <w:pPr>
        <w:jc w:val="both"/>
        <w:rPr>
          <w:rFonts w:eastAsia="SimSun"/>
          <w:b/>
          <w:sz w:val="8"/>
        </w:rPr>
      </w:pPr>
    </w:p>
    <w:p w:rsidR="00086177" w:rsidRPr="00086177" w:rsidRDefault="00086177" w:rsidP="00086177">
      <w:pPr>
        <w:jc w:val="both"/>
        <w:rPr>
          <w:rFonts w:eastAsia="Calibri"/>
          <w:b/>
          <w:lang w:eastAsia="en-US"/>
        </w:rPr>
      </w:pPr>
      <w:r w:rsidRPr="00086177">
        <w:rPr>
          <w:rFonts w:eastAsia="Calibri"/>
          <w:b/>
          <w:lang w:eastAsia="en-US"/>
        </w:rPr>
        <w:t xml:space="preserve">Hajdúszoboszló Város Önkormányzatának Képviselő-testülete felhatalmazza a polgármestert, mint részvényesi képviselőt, hogy a </w:t>
      </w:r>
      <w:proofErr w:type="spellStart"/>
      <w:r w:rsidRPr="00086177">
        <w:rPr>
          <w:rFonts w:eastAsia="Calibri"/>
          <w:b/>
          <w:lang w:eastAsia="en-US"/>
        </w:rPr>
        <w:t>Hungarospa</w:t>
      </w:r>
      <w:proofErr w:type="spellEnd"/>
      <w:r w:rsidRPr="00086177">
        <w:rPr>
          <w:rFonts w:eastAsia="Calibri"/>
          <w:b/>
          <w:lang w:eastAsia="en-US"/>
        </w:rPr>
        <w:t xml:space="preserve"> </w:t>
      </w:r>
      <w:proofErr w:type="spellStart"/>
      <w:r w:rsidRPr="00086177">
        <w:rPr>
          <w:rFonts w:eastAsia="Calibri"/>
          <w:b/>
          <w:lang w:eastAsia="en-US"/>
        </w:rPr>
        <w:t>Zrt</w:t>
      </w:r>
      <w:proofErr w:type="spellEnd"/>
      <w:r w:rsidRPr="00086177">
        <w:rPr>
          <w:rFonts w:eastAsia="Calibri"/>
          <w:b/>
          <w:lang w:eastAsia="en-US"/>
        </w:rPr>
        <w:t>. soron következő Közgyűlésén az alábbiak szerint szavazzon:</w:t>
      </w:r>
    </w:p>
    <w:p w:rsidR="00086177" w:rsidRPr="00086177" w:rsidRDefault="00086177" w:rsidP="00086177">
      <w:pPr>
        <w:jc w:val="both"/>
        <w:rPr>
          <w:rFonts w:eastAsia="Calibri"/>
          <w:b/>
          <w:sz w:val="8"/>
          <w:lang w:eastAsia="en-US"/>
        </w:rPr>
      </w:pPr>
    </w:p>
    <w:p w:rsidR="00086177" w:rsidRPr="00086177" w:rsidRDefault="00086177" w:rsidP="00086177">
      <w:pPr>
        <w:numPr>
          <w:ilvl w:val="0"/>
          <w:numId w:val="49"/>
        </w:numPr>
        <w:jc w:val="both"/>
        <w:rPr>
          <w:rFonts w:eastAsia="Calibri"/>
          <w:b/>
          <w:lang w:eastAsia="en-US"/>
        </w:rPr>
      </w:pPr>
      <w:r w:rsidRPr="00086177">
        <w:rPr>
          <w:rFonts w:eastAsia="Calibri"/>
          <w:b/>
          <w:lang w:eastAsia="en-US"/>
        </w:rPr>
        <w:t xml:space="preserve">Felügyelőbizottsági tagoknak négy évre szólóan, 2028. november 12-ig az alábbi személyeket támogassa megválasztani: </w:t>
      </w:r>
    </w:p>
    <w:p w:rsidR="00086177" w:rsidRPr="00086177" w:rsidRDefault="00086177" w:rsidP="00086177">
      <w:pPr>
        <w:jc w:val="both"/>
        <w:rPr>
          <w:rFonts w:eastAsia="Calibri"/>
          <w:b/>
          <w:sz w:val="8"/>
          <w:lang w:eastAsia="en-US"/>
        </w:rPr>
      </w:pPr>
    </w:p>
    <w:p w:rsidR="00086177" w:rsidRPr="00086177" w:rsidRDefault="00086177" w:rsidP="00086177">
      <w:pPr>
        <w:numPr>
          <w:ilvl w:val="0"/>
          <w:numId w:val="48"/>
        </w:numPr>
        <w:jc w:val="both"/>
        <w:rPr>
          <w:rFonts w:eastAsia="Calibri"/>
          <w:b/>
          <w:lang w:eastAsia="en-US"/>
        </w:rPr>
      </w:pPr>
      <w:r w:rsidRPr="00086177">
        <w:rPr>
          <w:rFonts w:eastAsia="Calibri"/>
          <w:b/>
          <w:lang w:eastAsia="en-US"/>
        </w:rPr>
        <w:t>dr. Nagy Gábor;</w:t>
      </w:r>
    </w:p>
    <w:p w:rsidR="00086177" w:rsidRPr="00086177" w:rsidRDefault="00086177" w:rsidP="00086177">
      <w:pPr>
        <w:numPr>
          <w:ilvl w:val="0"/>
          <w:numId w:val="48"/>
        </w:numPr>
        <w:jc w:val="both"/>
        <w:rPr>
          <w:rFonts w:eastAsia="Calibri"/>
          <w:b/>
          <w:lang w:eastAsia="en-US"/>
        </w:rPr>
      </w:pPr>
      <w:r w:rsidRPr="00086177">
        <w:rPr>
          <w:rFonts w:eastAsia="Calibri"/>
          <w:b/>
          <w:lang w:eastAsia="en-US"/>
        </w:rPr>
        <w:t>Harsányi István;</w:t>
      </w:r>
    </w:p>
    <w:p w:rsidR="00086177" w:rsidRPr="00086177" w:rsidRDefault="00086177" w:rsidP="00086177">
      <w:pPr>
        <w:jc w:val="both"/>
        <w:rPr>
          <w:rFonts w:eastAsia="Calibri"/>
          <w:b/>
          <w:sz w:val="16"/>
          <w:lang w:eastAsia="en-US"/>
        </w:rPr>
      </w:pPr>
    </w:p>
    <w:p w:rsidR="00086177" w:rsidRPr="00086177" w:rsidRDefault="00086177" w:rsidP="00086177">
      <w:pPr>
        <w:numPr>
          <w:ilvl w:val="0"/>
          <w:numId w:val="49"/>
        </w:numPr>
        <w:jc w:val="both"/>
        <w:rPr>
          <w:rFonts w:eastAsia="Calibri"/>
          <w:b/>
          <w:lang w:eastAsia="en-US"/>
        </w:rPr>
      </w:pPr>
      <w:r w:rsidRPr="00086177">
        <w:rPr>
          <w:rFonts w:eastAsia="Calibri"/>
          <w:b/>
          <w:lang w:eastAsia="en-US"/>
        </w:rPr>
        <w:t>Igazgatósági tagoknak négy évre szólóan, 2028. november 12-ig az alábbi személyeket támogassa megválasztani:</w:t>
      </w:r>
    </w:p>
    <w:p w:rsidR="00086177" w:rsidRPr="00086177" w:rsidRDefault="00086177" w:rsidP="00086177">
      <w:pPr>
        <w:jc w:val="both"/>
        <w:rPr>
          <w:rFonts w:eastAsia="Calibri"/>
          <w:b/>
          <w:sz w:val="8"/>
          <w:lang w:eastAsia="en-US"/>
        </w:rPr>
      </w:pPr>
    </w:p>
    <w:p w:rsidR="00086177" w:rsidRPr="00086177" w:rsidRDefault="00086177" w:rsidP="00086177">
      <w:pPr>
        <w:numPr>
          <w:ilvl w:val="0"/>
          <w:numId w:val="48"/>
        </w:numPr>
        <w:jc w:val="both"/>
        <w:rPr>
          <w:rFonts w:eastAsia="Calibri"/>
          <w:b/>
          <w:lang w:eastAsia="en-US"/>
        </w:rPr>
      </w:pPr>
      <w:r w:rsidRPr="00086177">
        <w:rPr>
          <w:rFonts w:eastAsia="Calibri"/>
          <w:b/>
          <w:lang w:eastAsia="en-US"/>
        </w:rPr>
        <w:t xml:space="preserve">dr. </w:t>
      </w:r>
      <w:proofErr w:type="spellStart"/>
      <w:r w:rsidRPr="00086177">
        <w:rPr>
          <w:rFonts w:eastAsia="Calibri"/>
          <w:b/>
          <w:lang w:eastAsia="en-US"/>
        </w:rPr>
        <w:t>Zajdó</w:t>
      </w:r>
      <w:proofErr w:type="spellEnd"/>
      <w:r w:rsidRPr="00086177">
        <w:rPr>
          <w:rFonts w:eastAsia="Calibri"/>
          <w:b/>
          <w:lang w:eastAsia="en-US"/>
        </w:rPr>
        <w:t xml:space="preserve"> Zsolt;</w:t>
      </w:r>
    </w:p>
    <w:p w:rsidR="00086177" w:rsidRPr="00086177" w:rsidRDefault="00086177" w:rsidP="00086177">
      <w:pPr>
        <w:numPr>
          <w:ilvl w:val="0"/>
          <w:numId w:val="48"/>
        </w:numPr>
        <w:jc w:val="both"/>
        <w:rPr>
          <w:rFonts w:eastAsia="Calibri"/>
          <w:b/>
          <w:lang w:eastAsia="en-US"/>
        </w:rPr>
      </w:pPr>
      <w:r w:rsidRPr="00086177">
        <w:rPr>
          <w:rFonts w:eastAsia="Calibri"/>
          <w:b/>
          <w:lang w:eastAsia="en-US"/>
        </w:rPr>
        <w:t>Nagy Balázs;</w:t>
      </w:r>
    </w:p>
    <w:p w:rsidR="00086177" w:rsidRPr="00086177" w:rsidRDefault="00086177" w:rsidP="00086177">
      <w:pPr>
        <w:numPr>
          <w:ilvl w:val="0"/>
          <w:numId w:val="48"/>
        </w:numPr>
        <w:jc w:val="both"/>
        <w:rPr>
          <w:rFonts w:eastAsia="Calibri"/>
          <w:b/>
          <w:lang w:eastAsia="en-US"/>
        </w:rPr>
      </w:pPr>
      <w:proofErr w:type="spellStart"/>
      <w:r w:rsidRPr="00086177">
        <w:rPr>
          <w:rFonts w:eastAsia="Calibri"/>
          <w:b/>
          <w:lang w:eastAsia="en-US"/>
        </w:rPr>
        <w:t>Matyasovszki</w:t>
      </w:r>
      <w:proofErr w:type="spellEnd"/>
      <w:r w:rsidRPr="00086177">
        <w:rPr>
          <w:rFonts w:eastAsia="Calibri"/>
          <w:b/>
          <w:lang w:eastAsia="en-US"/>
        </w:rPr>
        <w:t xml:space="preserve"> Dávid.</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sz w:val="20"/>
          <w:lang w:eastAsia="en-US"/>
        </w:rPr>
      </w:pPr>
    </w:p>
    <w:p w:rsidR="00086177" w:rsidRPr="00086177" w:rsidRDefault="00086177" w:rsidP="00086177">
      <w:pPr>
        <w:jc w:val="both"/>
        <w:rPr>
          <w:rFonts w:eastAsia="Calibri"/>
          <w:color w:val="000000"/>
          <w:lang w:eastAsia="en-US"/>
        </w:rPr>
      </w:pPr>
    </w:p>
    <w:p w:rsidR="00086177" w:rsidRPr="00086177" w:rsidRDefault="00086177" w:rsidP="00086177">
      <w:pPr>
        <w:jc w:val="both"/>
        <w:rPr>
          <w:b/>
          <w:u w:val="single"/>
        </w:rPr>
      </w:pPr>
      <w:r w:rsidRPr="00086177">
        <w:rPr>
          <w:b/>
          <w:u w:val="single"/>
        </w:rPr>
        <w:t>186/2024. (X.17.) PGB határozat</w:t>
      </w:r>
    </w:p>
    <w:p w:rsidR="00086177" w:rsidRPr="00086177" w:rsidRDefault="00086177" w:rsidP="00086177">
      <w:pPr>
        <w:jc w:val="both"/>
        <w:rPr>
          <w:rFonts w:eastAsia="SimSun"/>
          <w:b/>
        </w:rPr>
      </w:pPr>
      <w:r w:rsidRPr="00086177">
        <w:rPr>
          <w:rFonts w:eastAsia="SimSun"/>
          <w:b/>
        </w:rPr>
        <w:t xml:space="preserve">Hajdúszoboszló Város Önkormányzata Képviselő-testületének Pénzügyi és Gazdasági Bizottsága támogatja a </w:t>
      </w:r>
      <w:proofErr w:type="spellStart"/>
      <w:r w:rsidRPr="00086177">
        <w:rPr>
          <w:rFonts w:eastAsia="SimSun"/>
          <w:b/>
        </w:rPr>
        <w:t>Hungarospa</w:t>
      </w:r>
      <w:proofErr w:type="spellEnd"/>
      <w:r w:rsidRPr="00086177">
        <w:rPr>
          <w:rFonts w:eastAsia="SimSun"/>
          <w:b/>
        </w:rPr>
        <w:t xml:space="preserve"> Hajdúszoboszlói Gyógyfürdő és Egészségturisztikai </w:t>
      </w:r>
      <w:proofErr w:type="spellStart"/>
      <w:r w:rsidRPr="00086177">
        <w:rPr>
          <w:rFonts w:eastAsia="SimSun"/>
          <w:b/>
        </w:rPr>
        <w:t>Zrt</w:t>
      </w:r>
      <w:proofErr w:type="spellEnd"/>
      <w:r w:rsidRPr="00086177">
        <w:rPr>
          <w:rFonts w:eastAsia="SimSun"/>
          <w:b/>
        </w:rPr>
        <w:t xml:space="preserve">. igazgatósági és felügyelőbizottsági tagjainak megválasztására és díjazására előterjesztést és </w:t>
      </w:r>
      <w:r w:rsidRPr="00086177">
        <w:rPr>
          <w:rFonts w:eastAsia="SimSun"/>
          <w:b/>
        </w:rPr>
        <w:lastRenderedPageBreak/>
        <w:t xml:space="preserve">annak 2. számú határozati javaslatát és javasolja elfogadásra a Képviselő-testületnek az alábbiak szerint: </w:t>
      </w:r>
    </w:p>
    <w:p w:rsidR="00086177" w:rsidRPr="00086177" w:rsidRDefault="00086177" w:rsidP="00086177">
      <w:pPr>
        <w:jc w:val="both"/>
        <w:rPr>
          <w:rFonts w:eastAsia="SimSun"/>
          <w:b/>
          <w:sz w:val="8"/>
        </w:rPr>
      </w:pPr>
    </w:p>
    <w:p w:rsidR="00086177" w:rsidRPr="00086177" w:rsidRDefault="00086177" w:rsidP="00086177">
      <w:pPr>
        <w:jc w:val="both"/>
        <w:rPr>
          <w:rFonts w:eastAsia="Calibri"/>
          <w:b/>
          <w:lang w:eastAsia="en-US"/>
        </w:rPr>
      </w:pPr>
      <w:r w:rsidRPr="00086177">
        <w:rPr>
          <w:rFonts w:eastAsia="Calibri"/>
          <w:b/>
          <w:lang w:eastAsia="en-US"/>
        </w:rPr>
        <w:t xml:space="preserve">Hajdúszoboszló Város Önkormányzatának Képviselő-testülete felhatalmazza a polgármestert, mint részvényesi képviselőt, hogy a </w:t>
      </w:r>
      <w:proofErr w:type="spellStart"/>
      <w:r w:rsidRPr="00086177">
        <w:rPr>
          <w:rFonts w:eastAsia="Calibri"/>
          <w:b/>
          <w:lang w:eastAsia="en-US"/>
        </w:rPr>
        <w:t>Hungarospa</w:t>
      </w:r>
      <w:proofErr w:type="spellEnd"/>
      <w:r w:rsidRPr="00086177">
        <w:rPr>
          <w:rFonts w:eastAsia="Calibri"/>
          <w:b/>
          <w:lang w:eastAsia="en-US"/>
        </w:rPr>
        <w:t xml:space="preserve"> </w:t>
      </w:r>
      <w:proofErr w:type="spellStart"/>
      <w:r w:rsidRPr="00086177">
        <w:rPr>
          <w:rFonts w:eastAsia="Calibri"/>
          <w:b/>
          <w:lang w:eastAsia="en-US"/>
        </w:rPr>
        <w:t>Zrt</w:t>
      </w:r>
      <w:proofErr w:type="spellEnd"/>
      <w:r w:rsidRPr="00086177">
        <w:rPr>
          <w:rFonts w:eastAsia="Calibri"/>
          <w:b/>
          <w:lang w:eastAsia="en-US"/>
        </w:rPr>
        <w:t>. soron következő Közgyűlésén az felügyelőbizottsági tagok díjazásáról az alábbiak szerint szavazzon:</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Felügyelőbizottsági tiszteletdíjak 2024. november 12-től:</w:t>
      </w:r>
    </w:p>
    <w:p w:rsidR="00086177" w:rsidRPr="00086177" w:rsidRDefault="00086177" w:rsidP="00086177">
      <w:pPr>
        <w:jc w:val="both"/>
        <w:rPr>
          <w:rFonts w:eastAsia="Calibri"/>
          <w:b/>
          <w:lang w:eastAsia="en-US"/>
        </w:rPr>
      </w:pPr>
      <w:r w:rsidRPr="00086177">
        <w:rPr>
          <w:rFonts w:eastAsia="Calibri"/>
          <w:b/>
          <w:lang w:eastAsia="en-US"/>
        </w:rPr>
        <w:t>Elnök:</w:t>
      </w:r>
      <w:r w:rsidRPr="00086177">
        <w:rPr>
          <w:rFonts w:eastAsia="Calibri"/>
          <w:b/>
          <w:lang w:eastAsia="en-US"/>
        </w:rPr>
        <w:tab/>
        <w:t>80.000 Ft</w:t>
      </w:r>
    </w:p>
    <w:p w:rsidR="00086177" w:rsidRPr="00086177" w:rsidRDefault="00086177" w:rsidP="00086177">
      <w:pPr>
        <w:jc w:val="both"/>
        <w:rPr>
          <w:rFonts w:eastAsia="Calibri"/>
          <w:b/>
          <w:lang w:eastAsia="en-US"/>
        </w:rPr>
      </w:pPr>
      <w:r w:rsidRPr="00086177">
        <w:rPr>
          <w:rFonts w:eastAsia="Calibri"/>
          <w:b/>
          <w:lang w:eastAsia="en-US"/>
        </w:rPr>
        <w:t xml:space="preserve">Tag: </w:t>
      </w:r>
      <w:r w:rsidRPr="00086177">
        <w:rPr>
          <w:rFonts w:eastAsia="Calibri"/>
          <w:b/>
          <w:lang w:eastAsia="en-US"/>
        </w:rPr>
        <w:tab/>
        <w:t>70.000 Ft</w:t>
      </w:r>
    </w:p>
    <w:p w:rsidR="00086177" w:rsidRPr="00086177" w:rsidRDefault="00086177" w:rsidP="00086177">
      <w:pPr>
        <w:jc w:val="both"/>
        <w:rPr>
          <w:rFonts w:eastAsia="Calibri"/>
          <w:b/>
          <w:sz w:val="8"/>
          <w:lang w:eastAsia="en-US"/>
        </w:rPr>
      </w:pPr>
    </w:p>
    <w:p w:rsidR="00086177" w:rsidRPr="00086177" w:rsidRDefault="00086177" w:rsidP="00086177">
      <w:pPr>
        <w:jc w:val="both"/>
        <w:rPr>
          <w:rFonts w:eastAsia="Calibri"/>
          <w:b/>
          <w:lang w:eastAsia="en-US"/>
        </w:rPr>
      </w:pPr>
      <w:r w:rsidRPr="00086177">
        <w:rPr>
          <w:rFonts w:eastAsia="Calibri"/>
          <w:b/>
          <w:lang w:eastAsia="en-US"/>
        </w:rPr>
        <w:t>Igazgatóság tagjainak tiszteletdíja 2024. november 12-től</w:t>
      </w:r>
    </w:p>
    <w:p w:rsidR="00086177" w:rsidRPr="00086177" w:rsidRDefault="00086177" w:rsidP="00086177">
      <w:pPr>
        <w:jc w:val="both"/>
        <w:rPr>
          <w:rFonts w:eastAsia="Calibri"/>
          <w:b/>
          <w:lang w:eastAsia="en-US"/>
        </w:rPr>
      </w:pPr>
      <w:r w:rsidRPr="00086177">
        <w:rPr>
          <w:rFonts w:eastAsia="Calibri"/>
          <w:b/>
          <w:lang w:eastAsia="en-US"/>
        </w:rPr>
        <w:t>Elnök: 400.000 Ft</w:t>
      </w:r>
    </w:p>
    <w:p w:rsidR="00086177" w:rsidRPr="00086177" w:rsidRDefault="00086177" w:rsidP="00086177">
      <w:pPr>
        <w:jc w:val="both"/>
        <w:rPr>
          <w:rFonts w:eastAsia="Calibri"/>
          <w:b/>
          <w:lang w:eastAsia="en-US"/>
        </w:rPr>
      </w:pPr>
      <w:r w:rsidRPr="00086177">
        <w:rPr>
          <w:rFonts w:eastAsia="Calibri"/>
          <w:b/>
          <w:lang w:eastAsia="en-US"/>
        </w:rPr>
        <w:t xml:space="preserve">Tag: </w:t>
      </w:r>
      <w:r w:rsidRPr="00086177">
        <w:rPr>
          <w:rFonts w:eastAsia="Calibri"/>
          <w:b/>
          <w:lang w:eastAsia="en-US"/>
        </w:rPr>
        <w:tab/>
        <w:t>300.000 Ft</w:t>
      </w:r>
    </w:p>
    <w:p w:rsidR="00086177" w:rsidRPr="00086177" w:rsidRDefault="00086177" w:rsidP="00086177">
      <w:pPr>
        <w:jc w:val="both"/>
        <w:rPr>
          <w:rFonts w:eastAsia="Calibri"/>
          <w:b/>
          <w:lang w:eastAsia="en-US"/>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Default="00086177" w:rsidP="00086177">
      <w:pPr>
        <w:jc w:val="both"/>
        <w:rPr>
          <w:rFonts w:eastAsia="Calibri"/>
          <w:color w:val="000000"/>
          <w:lang w:eastAsia="en-US"/>
        </w:rPr>
      </w:pPr>
    </w:p>
    <w:p w:rsidR="00086177" w:rsidRPr="00086177" w:rsidRDefault="00086177" w:rsidP="00086177">
      <w:pPr>
        <w:jc w:val="both"/>
        <w:rPr>
          <w:rFonts w:eastAsia="Calibri"/>
          <w:color w:val="000000"/>
          <w:lang w:eastAsia="en-US"/>
        </w:rPr>
      </w:pPr>
    </w:p>
    <w:p w:rsidR="00086177" w:rsidRPr="00086177" w:rsidRDefault="00086177" w:rsidP="00086177">
      <w:pPr>
        <w:jc w:val="center"/>
        <w:rPr>
          <w:rFonts w:eastAsia="Calibri"/>
          <w:b/>
          <w:lang w:eastAsia="en-US"/>
        </w:rPr>
      </w:pPr>
      <w:r w:rsidRPr="00086177">
        <w:rPr>
          <w:rFonts w:eastAsia="Calibri"/>
          <w:b/>
          <w:lang w:eastAsia="en-US"/>
        </w:rPr>
        <w:t>7. napirend</w:t>
      </w:r>
    </w:p>
    <w:p w:rsidR="00086177" w:rsidRPr="00086177" w:rsidRDefault="00086177" w:rsidP="00086177">
      <w:pPr>
        <w:rPr>
          <w:b/>
          <w:i/>
        </w:rPr>
      </w:pPr>
    </w:p>
    <w:p w:rsidR="00086177" w:rsidRPr="00086177" w:rsidRDefault="00086177" w:rsidP="00086177">
      <w:pPr>
        <w:jc w:val="center"/>
        <w:rPr>
          <w:b/>
          <w:i/>
        </w:rPr>
      </w:pPr>
      <w:r w:rsidRPr="00086177">
        <w:rPr>
          <w:b/>
          <w:i/>
        </w:rPr>
        <w:t xml:space="preserve">Előterjesztés a Rákóczi - </w:t>
      </w:r>
      <w:proofErr w:type="spellStart"/>
      <w:r w:rsidRPr="00086177">
        <w:rPr>
          <w:b/>
          <w:i/>
        </w:rPr>
        <w:t>Tokay</w:t>
      </w:r>
      <w:proofErr w:type="spellEnd"/>
      <w:r w:rsidRPr="00086177">
        <w:rPr>
          <w:b/>
          <w:i/>
        </w:rPr>
        <w:t xml:space="preserve"> - Új utcai körforgalmat érintő Helyi Építési Szabályzat módosítására (képviselő-testületi ülés 10. napirend)</w:t>
      </w:r>
    </w:p>
    <w:p w:rsidR="00086177" w:rsidRPr="00086177" w:rsidRDefault="00086177" w:rsidP="00086177">
      <w:pPr>
        <w:jc w:val="both"/>
        <w:rPr>
          <w:lang w:eastAsia="en-US"/>
        </w:rPr>
      </w:pPr>
    </w:p>
    <w:p w:rsidR="00086177" w:rsidRPr="00086177" w:rsidRDefault="00086177" w:rsidP="00086177">
      <w:pPr>
        <w:jc w:val="both"/>
        <w:rPr>
          <w:b/>
          <w:u w:val="single"/>
        </w:rPr>
      </w:pPr>
      <w:r w:rsidRPr="00086177">
        <w:rPr>
          <w:b/>
          <w:u w:val="single"/>
        </w:rPr>
        <w:t>187/2024. (X.17.) PGB határozat</w:t>
      </w:r>
    </w:p>
    <w:p w:rsidR="00086177" w:rsidRPr="00086177" w:rsidRDefault="00086177" w:rsidP="00086177">
      <w:pPr>
        <w:ind w:right="-143"/>
        <w:jc w:val="both"/>
        <w:rPr>
          <w:b/>
          <w:lang w:eastAsia="zh-CN"/>
        </w:rPr>
      </w:pPr>
      <w:r w:rsidRPr="00086177">
        <w:rPr>
          <w:b/>
          <w:lang w:eastAsia="zh-CN"/>
        </w:rPr>
        <w:t>Hajdúszoboszló Város Önkormányzata Képviselő-testületének Pénzügyi és Gazdasági Bizottsága</w:t>
      </w:r>
      <w:r w:rsidRPr="00086177">
        <w:rPr>
          <w:rFonts w:ascii="Calibri" w:eastAsia="Calibri" w:hAnsi="Calibri"/>
          <w:sz w:val="22"/>
          <w:szCs w:val="22"/>
          <w:lang w:eastAsia="en-US"/>
        </w:rPr>
        <w:t xml:space="preserve"> </w:t>
      </w:r>
      <w:r w:rsidRPr="00086177">
        <w:rPr>
          <w:b/>
          <w:lang w:eastAsia="zh-CN"/>
        </w:rPr>
        <w:t xml:space="preserve">elviekben hozzájárul a Hajdúszoboszló, Rákóczi u. – </w:t>
      </w:r>
      <w:proofErr w:type="spellStart"/>
      <w:r w:rsidRPr="00086177">
        <w:rPr>
          <w:b/>
          <w:lang w:eastAsia="zh-CN"/>
        </w:rPr>
        <w:t>Tokay</w:t>
      </w:r>
      <w:proofErr w:type="spellEnd"/>
      <w:r w:rsidRPr="00086177">
        <w:rPr>
          <w:b/>
          <w:lang w:eastAsia="zh-CN"/>
        </w:rPr>
        <w:t xml:space="preserve"> u. – Új u. körforgalmi csomópont kialakítása érdekében, a Hajdúszoboszló, Rákóczi u. 75. szám (7161 </w:t>
      </w:r>
      <w:proofErr w:type="spellStart"/>
      <w:r w:rsidRPr="00086177">
        <w:rPr>
          <w:b/>
          <w:lang w:eastAsia="zh-CN"/>
        </w:rPr>
        <w:t>hrsz</w:t>
      </w:r>
      <w:proofErr w:type="spellEnd"/>
      <w:r w:rsidRPr="00086177">
        <w:rPr>
          <w:b/>
          <w:lang w:eastAsia="zh-CN"/>
        </w:rPr>
        <w:t xml:space="preserve">) alatti és a Rákóczi u. 44-64. szám (6005/1 </w:t>
      </w:r>
      <w:proofErr w:type="spellStart"/>
      <w:r w:rsidRPr="00086177">
        <w:rPr>
          <w:b/>
          <w:lang w:eastAsia="zh-CN"/>
        </w:rPr>
        <w:t>hrsz</w:t>
      </w:r>
      <w:proofErr w:type="spellEnd"/>
      <w:r w:rsidRPr="00086177">
        <w:rPr>
          <w:b/>
          <w:lang w:eastAsia="zh-CN"/>
        </w:rPr>
        <w:t xml:space="preserve">) alatti ingatlant érintően a Helyi Építési Szabályzat módosításához a körforgalom útépítési helyszínrajzában foglaltak szerint. </w:t>
      </w:r>
    </w:p>
    <w:p w:rsidR="00086177" w:rsidRPr="00086177" w:rsidRDefault="00086177" w:rsidP="00086177">
      <w:pPr>
        <w:ind w:right="-143"/>
        <w:jc w:val="both"/>
        <w:rPr>
          <w:b/>
          <w:sz w:val="8"/>
          <w:lang w:eastAsia="zh-CN"/>
        </w:rPr>
      </w:pPr>
    </w:p>
    <w:p w:rsidR="00086177" w:rsidRPr="00086177" w:rsidRDefault="00086177" w:rsidP="00086177">
      <w:pPr>
        <w:ind w:right="-143"/>
        <w:jc w:val="both"/>
        <w:rPr>
          <w:b/>
          <w:lang w:eastAsia="zh-CN"/>
        </w:rPr>
      </w:pPr>
      <w:r w:rsidRPr="00086177">
        <w:rPr>
          <w:b/>
          <w:lang w:eastAsia="zh-CN"/>
        </w:rPr>
        <w:t xml:space="preserve">A Bizottság javasolja felkérni a </w:t>
      </w:r>
      <w:proofErr w:type="spellStart"/>
      <w:r w:rsidRPr="00086177">
        <w:rPr>
          <w:b/>
          <w:lang w:eastAsia="zh-CN"/>
        </w:rPr>
        <w:t>Főépítészt</w:t>
      </w:r>
      <w:proofErr w:type="spellEnd"/>
      <w:r w:rsidRPr="00086177">
        <w:rPr>
          <w:b/>
          <w:lang w:eastAsia="zh-CN"/>
        </w:rPr>
        <w:t xml:space="preserve"> a Helyi Építési Szabályzat módosítására. </w:t>
      </w:r>
    </w:p>
    <w:p w:rsidR="00086177" w:rsidRPr="00086177" w:rsidRDefault="00086177" w:rsidP="00086177">
      <w:pPr>
        <w:ind w:right="-143"/>
        <w:jc w:val="both"/>
        <w:rPr>
          <w:b/>
          <w:lang w:eastAsia="zh-CN"/>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jc w:val="center"/>
        <w:rPr>
          <w:rFonts w:eastAsia="Calibri"/>
          <w:b/>
          <w:sz w:val="20"/>
          <w:lang w:eastAsia="en-US"/>
        </w:rPr>
      </w:pPr>
    </w:p>
    <w:p w:rsidR="00086177" w:rsidRPr="00086177" w:rsidRDefault="00086177" w:rsidP="00086177">
      <w:pPr>
        <w:jc w:val="center"/>
        <w:rPr>
          <w:rFonts w:eastAsia="Calibri"/>
          <w:b/>
          <w:lang w:eastAsia="en-US"/>
        </w:rPr>
      </w:pPr>
      <w:r w:rsidRPr="00086177">
        <w:rPr>
          <w:rFonts w:eastAsia="Calibri"/>
          <w:b/>
          <w:lang w:eastAsia="en-US"/>
        </w:rPr>
        <w:t>8. napirend</w:t>
      </w:r>
    </w:p>
    <w:p w:rsidR="00086177" w:rsidRPr="00086177" w:rsidRDefault="00086177" w:rsidP="00086177">
      <w:pPr>
        <w:jc w:val="center"/>
        <w:rPr>
          <w:b/>
          <w:i/>
        </w:rPr>
      </w:pPr>
    </w:p>
    <w:p w:rsidR="00086177" w:rsidRPr="00086177" w:rsidRDefault="00086177" w:rsidP="00086177">
      <w:pPr>
        <w:jc w:val="center"/>
        <w:rPr>
          <w:b/>
          <w:i/>
        </w:rPr>
      </w:pPr>
      <w:r w:rsidRPr="00086177">
        <w:rPr>
          <w:b/>
          <w:i/>
        </w:rPr>
        <w:t>Előterjesztés területhasználati kérelemről (képviselő-testületi ülés 11. napirend)</w:t>
      </w:r>
    </w:p>
    <w:p w:rsidR="00086177" w:rsidRPr="00086177" w:rsidRDefault="00086177" w:rsidP="00086177">
      <w:pPr>
        <w:jc w:val="both"/>
        <w:rPr>
          <w:b/>
          <w:u w:val="single"/>
        </w:rPr>
      </w:pPr>
    </w:p>
    <w:p w:rsidR="00086177" w:rsidRPr="00086177" w:rsidRDefault="00086177" w:rsidP="00086177">
      <w:pPr>
        <w:jc w:val="both"/>
        <w:rPr>
          <w:b/>
          <w:u w:val="single"/>
        </w:rPr>
      </w:pPr>
      <w:r w:rsidRPr="00086177">
        <w:rPr>
          <w:b/>
          <w:u w:val="single"/>
        </w:rPr>
        <w:t>188/2024. (X.17) PGB határozat</w:t>
      </w:r>
    </w:p>
    <w:p w:rsidR="00086177" w:rsidRPr="00086177" w:rsidRDefault="00086177" w:rsidP="00086177">
      <w:pPr>
        <w:ind w:right="-143"/>
        <w:jc w:val="both"/>
        <w:rPr>
          <w:b/>
          <w:lang w:eastAsia="zh-CN"/>
        </w:rPr>
      </w:pPr>
      <w:r w:rsidRPr="00086177">
        <w:rPr>
          <w:b/>
          <w:lang w:eastAsia="zh-CN"/>
        </w:rPr>
        <w:t>Hajdúszoboszló Város Önkormányzata Képviselő-testületének Pénzügyi és Gazdasági Bizottsága támogatja a területhasználati kérelemről előterjesztést és annak kiegészített határozati javaslatát, és javasolja elfogadásra a Képviselő-testületnek az alábbiak szerint:</w:t>
      </w:r>
    </w:p>
    <w:p w:rsidR="00086177" w:rsidRPr="00086177" w:rsidRDefault="00086177" w:rsidP="00086177">
      <w:pPr>
        <w:ind w:right="-143"/>
        <w:jc w:val="both"/>
        <w:rPr>
          <w:b/>
          <w:sz w:val="8"/>
          <w:lang w:eastAsia="zh-CN"/>
        </w:rPr>
      </w:pPr>
    </w:p>
    <w:p w:rsidR="00086177" w:rsidRPr="00086177" w:rsidRDefault="00086177" w:rsidP="00086177">
      <w:pPr>
        <w:jc w:val="both"/>
        <w:rPr>
          <w:b/>
          <w:color w:val="000000"/>
        </w:rPr>
      </w:pPr>
      <w:r w:rsidRPr="00086177">
        <w:rPr>
          <w:rFonts w:eastAsia="Calibri"/>
          <w:b/>
          <w:lang w:eastAsia="en-US"/>
        </w:rPr>
        <w:t xml:space="preserve">Hajdúszoboszló Város Önkormányzatának Képviselő-testülete úgy határoz, hogy az </w:t>
      </w:r>
      <w:r w:rsidRPr="00086177">
        <w:rPr>
          <w:b/>
          <w:color w:val="000000"/>
        </w:rPr>
        <w:t xml:space="preserve">Épít-Takarít 2004 Bt. részére </w:t>
      </w:r>
      <w:proofErr w:type="gramStart"/>
      <w:r w:rsidRPr="00086177">
        <w:rPr>
          <w:b/>
          <w:color w:val="000000"/>
        </w:rPr>
        <w:t>deponálás</w:t>
      </w:r>
      <w:proofErr w:type="gramEnd"/>
      <w:r w:rsidRPr="00086177">
        <w:rPr>
          <w:b/>
          <w:color w:val="000000"/>
        </w:rPr>
        <w:t xml:space="preserve"> céljából havi 100.000 Ft használati díj ellenében biztosítja az önkormányzat tulajdonát képező, 4949 </w:t>
      </w:r>
      <w:proofErr w:type="spellStart"/>
      <w:r w:rsidRPr="00086177">
        <w:rPr>
          <w:b/>
          <w:color w:val="000000"/>
        </w:rPr>
        <w:t>hrsz</w:t>
      </w:r>
      <w:proofErr w:type="spellEnd"/>
      <w:r w:rsidRPr="00086177">
        <w:rPr>
          <w:b/>
          <w:color w:val="000000"/>
        </w:rPr>
        <w:t>-ú ingatlanon legfeljebb 2000 m</w:t>
      </w:r>
      <w:r w:rsidRPr="00086177">
        <w:rPr>
          <w:b/>
          <w:color w:val="000000"/>
          <w:vertAlign w:val="superscript"/>
        </w:rPr>
        <w:t>2</w:t>
      </w:r>
      <w:r w:rsidRPr="00086177">
        <w:rPr>
          <w:b/>
          <w:color w:val="000000"/>
        </w:rPr>
        <w:t xml:space="preserve"> területet 2025. május 12. napjáig a következő feltételekkel:</w:t>
      </w:r>
    </w:p>
    <w:p w:rsidR="00086177" w:rsidRPr="00086177" w:rsidRDefault="00086177" w:rsidP="00086177">
      <w:pPr>
        <w:jc w:val="both"/>
        <w:rPr>
          <w:b/>
          <w:color w:val="000000"/>
          <w:sz w:val="8"/>
        </w:rPr>
      </w:pPr>
    </w:p>
    <w:p w:rsidR="00086177" w:rsidRPr="00086177" w:rsidRDefault="00086177" w:rsidP="00086177">
      <w:pPr>
        <w:numPr>
          <w:ilvl w:val="0"/>
          <w:numId w:val="50"/>
        </w:numPr>
        <w:spacing w:after="160" w:line="259" w:lineRule="auto"/>
        <w:contextualSpacing/>
        <w:jc w:val="both"/>
        <w:rPr>
          <w:rFonts w:eastAsia="Calibri"/>
          <w:b/>
          <w:lang w:eastAsia="en-US"/>
        </w:rPr>
      </w:pPr>
      <w:r w:rsidRPr="00086177">
        <w:rPr>
          <w:rFonts w:eastAsia="Calibri"/>
          <w:b/>
          <w:lang w:eastAsia="en-US"/>
        </w:rPr>
        <w:t xml:space="preserve">Használó az ingatlant kizárólag a Kígyó utca fejlesztéséhez kapcsolódóan, építőanyag és építési munka során keletkező törmelék </w:t>
      </w:r>
      <w:proofErr w:type="gramStart"/>
      <w:r w:rsidRPr="00086177">
        <w:rPr>
          <w:rFonts w:eastAsia="Calibri"/>
          <w:b/>
          <w:lang w:eastAsia="en-US"/>
        </w:rPr>
        <w:t>deponálása</w:t>
      </w:r>
      <w:proofErr w:type="gramEnd"/>
      <w:r w:rsidRPr="00086177">
        <w:rPr>
          <w:rFonts w:eastAsia="Calibri"/>
          <w:b/>
          <w:lang w:eastAsia="en-US"/>
        </w:rPr>
        <w:t xml:space="preserve"> céljára használhatja.</w:t>
      </w:r>
    </w:p>
    <w:p w:rsidR="00086177" w:rsidRPr="00086177" w:rsidRDefault="00086177" w:rsidP="00086177">
      <w:pPr>
        <w:numPr>
          <w:ilvl w:val="0"/>
          <w:numId w:val="50"/>
        </w:numPr>
        <w:spacing w:after="160" w:line="259" w:lineRule="auto"/>
        <w:contextualSpacing/>
        <w:jc w:val="both"/>
        <w:rPr>
          <w:rFonts w:eastAsia="Calibri"/>
          <w:b/>
          <w:lang w:eastAsia="en-US"/>
        </w:rPr>
      </w:pPr>
      <w:r w:rsidRPr="00086177">
        <w:rPr>
          <w:rFonts w:eastAsia="Calibri"/>
          <w:b/>
          <w:lang w:eastAsia="en-US"/>
        </w:rPr>
        <w:t>Az önkormányzati ingatlan használata során a vállalkozó feladata a terület körbekerítése, vagy egyéb módon annak megakadályozása, hogy illetéktelen személyek az ingatlan területére bejussanak.</w:t>
      </w:r>
    </w:p>
    <w:p w:rsidR="00086177" w:rsidRPr="00086177" w:rsidRDefault="00086177" w:rsidP="00086177">
      <w:pPr>
        <w:numPr>
          <w:ilvl w:val="0"/>
          <w:numId w:val="50"/>
        </w:numPr>
        <w:spacing w:after="160" w:line="259" w:lineRule="auto"/>
        <w:contextualSpacing/>
        <w:jc w:val="both"/>
        <w:rPr>
          <w:rFonts w:eastAsia="Calibri"/>
          <w:b/>
          <w:lang w:eastAsia="en-US"/>
        </w:rPr>
      </w:pPr>
      <w:r w:rsidRPr="00086177">
        <w:rPr>
          <w:rFonts w:eastAsia="Calibri"/>
          <w:b/>
          <w:lang w:eastAsia="en-US"/>
        </w:rPr>
        <w:lastRenderedPageBreak/>
        <w:t>Használó a területen hulladék lerakására nem jogosult.</w:t>
      </w:r>
    </w:p>
    <w:p w:rsidR="00086177" w:rsidRPr="00086177" w:rsidRDefault="00086177" w:rsidP="00086177">
      <w:pPr>
        <w:numPr>
          <w:ilvl w:val="0"/>
          <w:numId w:val="50"/>
        </w:numPr>
        <w:spacing w:after="160" w:line="259" w:lineRule="auto"/>
        <w:contextualSpacing/>
        <w:jc w:val="both"/>
        <w:rPr>
          <w:rFonts w:eastAsia="Calibri"/>
          <w:b/>
          <w:lang w:eastAsia="en-US"/>
        </w:rPr>
      </w:pPr>
      <w:r w:rsidRPr="00086177">
        <w:rPr>
          <w:rFonts w:eastAsia="Calibri"/>
          <w:b/>
          <w:lang w:eastAsia="en-US"/>
        </w:rPr>
        <w:t>Használó köteles a határidő lejártát követően a terület eredeti állapotát helyreállítani.</w:t>
      </w:r>
    </w:p>
    <w:p w:rsidR="00086177" w:rsidRPr="00086177" w:rsidRDefault="00086177" w:rsidP="00086177">
      <w:pPr>
        <w:ind w:right="-143"/>
        <w:jc w:val="both"/>
        <w:rPr>
          <w:b/>
          <w:lang w:eastAsia="zh-CN"/>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Pr>
        <w:rPr>
          <w:szCs w:val="32"/>
        </w:rPr>
      </w:pPr>
    </w:p>
    <w:p w:rsidR="00086177" w:rsidRPr="00086177" w:rsidRDefault="00086177" w:rsidP="00086177">
      <w:pPr>
        <w:jc w:val="center"/>
        <w:rPr>
          <w:rFonts w:eastAsia="Calibri"/>
          <w:b/>
          <w:lang w:eastAsia="en-US"/>
        </w:rPr>
      </w:pPr>
      <w:r w:rsidRPr="00086177">
        <w:rPr>
          <w:rFonts w:eastAsia="Calibri"/>
          <w:b/>
          <w:lang w:eastAsia="en-US"/>
        </w:rPr>
        <w:t>9. napirend</w:t>
      </w:r>
    </w:p>
    <w:p w:rsidR="00086177" w:rsidRPr="00086177" w:rsidRDefault="00086177" w:rsidP="00086177">
      <w:pPr>
        <w:rPr>
          <w:b/>
          <w:i/>
        </w:rPr>
      </w:pPr>
    </w:p>
    <w:p w:rsidR="00086177" w:rsidRPr="00086177" w:rsidRDefault="00086177" w:rsidP="00086177">
      <w:pPr>
        <w:jc w:val="center"/>
        <w:rPr>
          <w:b/>
          <w:i/>
        </w:rPr>
      </w:pPr>
      <w:r w:rsidRPr="00086177">
        <w:rPr>
          <w:b/>
          <w:i/>
        </w:rPr>
        <w:t>Előterjesztés hagyatéki megkeresésről (képviselő-testületi ülés 12. napirend)</w:t>
      </w:r>
    </w:p>
    <w:p w:rsidR="00086177" w:rsidRPr="00086177" w:rsidRDefault="00086177" w:rsidP="00086177">
      <w:pPr>
        <w:jc w:val="both"/>
      </w:pPr>
    </w:p>
    <w:p w:rsidR="00086177" w:rsidRPr="00086177" w:rsidRDefault="00086177" w:rsidP="00086177">
      <w:pPr>
        <w:jc w:val="both"/>
        <w:rPr>
          <w:b/>
          <w:u w:val="single"/>
        </w:rPr>
      </w:pPr>
      <w:r w:rsidRPr="00086177">
        <w:rPr>
          <w:b/>
          <w:u w:val="single"/>
        </w:rPr>
        <w:t>189/2024. (X.17.) PGB határozat</w:t>
      </w:r>
    </w:p>
    <w:p w:rsidR="00086177" w:rsidRPr="00086177" w:rsidRDefault="00086177" w:rsidP="00086177">
      <w:pPr>
        <w:jc w:val="both"/>
        <w:rPr>
          <w:rFonts w:eastAsia="Calibri"/>
          <w:b/>
          <w:lang w:eastAsia="en-US"/>
        </w:rPr>
      </w:pPr>
      <w:r w:rsidRPr="00086177">
        <w:rPr>
          <w:rFonts w:eastAsia="SimSun"/>
          <w:b/>
        </w:rPr>
        <w:t xml:space="preserve">Hajdúszoboszló Város Önkormányzata Képviselő-testületének Pénzügyi és Gazdasági Bizottsága támogatja </w:t>
      </w:r>
      <w:r w:rsidRPr="00086177">
        <w:rPr>
          <w:rFonts w:eastAsia="Calibri"/>
          <w:b/>
          <w:lang w:eastAsia="en-US"/>
        </w:rPr>
        <w:t xml:space="preserve">néhai Molnár Jánosné tulajdonát képező, Hajdúszoboszló külterület 0552/34 </w:t>
      </w:r>
      <w:proofErr w:type="spellStart"/>
      <w:r w:rsidRPr="00086177">
        <w:rPr>
          <w:rFonts w:eastAsia="Calibri"/>
          <w:b/>
          <w:lang w:eastAsia="en-US"/>
        </w:rPr>
        <w:t>hrsz</w:t>
      </w:r>
      <w:proofErr w:type="spellEnd"/>
      <w:r w:rsidRPr="00086177">
        <w:rPr>
          <w:rFonts w:eastAsia="Calibri"/>
          <w:b/>
          <w:lang w:eastAsia="en-US"/>
        </w:rPr>
        <w:t>-ú, 1.</w:t>
      </w:r>
      <w:proofErr w:type="gramStart"/>
      <w:r w:rsidRPr="00086177">
        <w:rPr>
          <w:rFonts w:eastAsia="Calibri"/>
          <w:b/>
          <w:lang w:eastAsia="en-US"/>
        </w:rPr>
        <w:t>4592</w:t>
      </w:r>
      <w:proofErr w:type="gramEnd"/>
      <w:r w:rsidRPr="00086177">
        <w:rPr>
          <w:rFonts w:eastAsia="Calibri"/>
          <w:b/>
          <w:lang w:eastAsia="en-US"/>
        </w:rPr>
        <w:t xml:space="preserve"> ha nagyságú ingatlan 1860/22458 tulajdoni hányada, mint Hajdúszoboszló Város Önkormányzatát a törvény erejénél fogva megillető örökség elfogadását. </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 w:rsidR="00086177" w:rsidRPr="00086177" w:rsidRDefault="00086177" w:rsidP="00086177">
      <w:pPr>
        <w:jc w:val="center"/>
        <w:rPr>
          <w:rFonts w:eastAsia="Calibri"/>
          <w:b/>
          <w:lang w:eastAsia="en-US"/>
        </w:rPr>
      </w:pPr>
      <w:r w:rsidRPr="00086177">
        <w:rPr>
          <w:rFonts w:eastAsia="Calibri"/>
          <w:b/>
          <w:lang w:eastAsia="en-US"/>
        </w:rPr>
        <w:t>10. napirend</w:t>
      </w:r>
    </w:p>
    <w:p w:rsidR="00086177" w:rsidRPr="00086177" w:rsidRDefault="00086177" w:rsidP="00086177">
      <w:pPr>
        <w:rPr>
          <w:b/>
          <w:i/>
        </w:rPr>
      </w:pPr>
    </w:p>
    <w:p w:rsidR="00086177" w:rsidRPr="00086177" w:rsidRDefault="00086177" w:rsidP="00086177">
      <w:pPr>
        <w:jc w:val="center"/>
        <w:rPr>
          <w:b/>
          <w:i/>
        </w:rPr>
      </w:pPr>
      <w:r w:rsidRPr="00086177">
        <w:rPr>
          <w:b/>
          <w:i/>
        </w:rPr>
        <w:t>Előterjesztés az Óvodakonyha homlokzatfelújításával kapcsolatosan (képviselő-testületi ülés 17. napirend)</w:t>
      </w:r>
    </w:p>
    <w:p w:rsidR="00086177" w:rsidRPr="00086177" w:rsidRDefault="00086177" w:rsidP="00086177">
      <w:pPr>
        <w:jc w:val="both"/>
        <w:rPr>
          <w:rFonts w:eastAsia="Calibri"/>
          <w:color w:val="000000"/>
          <w:lang w:eastAsia="en-US"/>
        </w:rPr>
      </w:pPr>
    </w:p>
    <w:p w:rsidR="00086177" w:rsidRPr="00086177" w:rsidRDefault="00086177" w:rsidP="00086177">
      <w:pPr>
        <w:jc w:val="both"/>
        <w:rPr>
          <w:rFonts w:eastAsia="Calibri"/>
          <w:b/>
          <w:color w:val="000000"/>
          <w:u w:val="single"/>
          <w:lang w:eastAsia="en-US"/>
        </w:rPr>
      </w:pPr>
      <w:r w:rsidRPr="00086177">
        <w:rPr>
          <w:rFonts w:eastAsia="Calibri"/>
          <w:b/>
          <w:color w:val="000000"/>
          <w:u w:val="single"/>
          <w:lang w:eastAsia="en-US"/>
        </w:rPr>
        <w:t>190/2024. (X.17.) PGB határozat</w:t>
      </w:r>
    </w:p>
    <w:p w:rsidR="00086177" w:rsidRPr="00086177" w:rsidRDefault="00086177" w:rsidP="00086177">
      <w:pPr>
        <w:jc w:val="both"/>
        <w:rPr>
          <w:rFonts w:eastAsia="Calibri"/>
          <w:b/>
          <w:color w:val="000000"/>
          <w:lang w:eastAsia="en-US"/>
        </w:rPr>
      </w:pPr>
      <w:r w:rsidRPr="00086177">
        <w:rPr>
          <w:rFonts w:eastAsia="Calibri"/>
          <w:b/>
          <w:color w:val="000000"/>
          <w:lang w:eastAsia="en-US"/>
        </w:rPr>
        <w:t>Hajdúszoboszló Város Önkormányzata Képviselő-testületének Pénzügyi és Gazdasági Bizottsága támogatva a Hajdúszoboszlói Gazdasági Szolgáltató Intézmény kérelmét, javasolja a Képviselő-testületnek a Rákóczi u. 21. szám alatt lévő főzőkonyha utcai homlokzatának javítási munkálataira bruttó 3.571.036 Ft összeg biztosítását a 2024. évi költségvetés 14. számú melléklet (Felújítások), 3/ÖK (Intézményfelújítások + vis maior keret) kerete terhére.</w:t>
      </w:r>
    </w:p>
    <w:p w:rsidR="00086177" w:rsidRPr="00086177" w:rsidRDefault="00086177" w:rsidP="00086177">
      <w:pPr>
        <w:jc w:val="both"/>
        <w:rPr>
          <w:rFonts w:eastAsia="Calibri"/>
          <w:b/>
          <w:color w:val="000000"/>
          <w:lang w:eastAsia="en-US"/>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rFonts w:eastAsia="Calibri"/>
          <w:color w:val="000000"/>
          <w:lang w:eastAsia="en-US"/>
        </w:rPr>
      </w:pPr>
    </w:p>
    <w:p w:rsidR="00086177" w:rsidRPr="00086177" w:rsidRDefault="00086177" w:rsidP="00086177"/>
    <w:p w:rsidR="00086177" w:rsidRPr="00086177" w:rsidRDefault="00086177" w:rsidP="00086177">
      <w:pPr>
        <w:jc w:val="center"/>
        <w:rPr>
          <w:rFonts w:eastAsia="Calibri"/>
          <w:b/>
          <w:lang w:eastAsia="en-US"/>
        </w:rPr>
      </w:pPr>
      <w:r w:rsidRPr="00086177">
        <w:rPr>
          <w:rFonts w:eastAsia="Calibri"/>
          <w:b/>
          <w:lang w:eastAsia="en-US"/>
        </w:rPr>
        <w:t>11. napirend</w:t>
      </w:r>
    </w:p>
    <w:p w:rsidR="00086177" w:rsidRPr="00086177" w:rsidRDefault="00086177" w:rsidP="00086177">
      <w:pPr>
        <w:rPr>
          <w:b/>
          <w:i/>
        </w:rPr>
      </w:pPr>
    </w:p>
    <w:p w:rsidR="00086177" w:rsidRPr="00086177" w:rsidRDefault="00086177" w:rsidP="00086177">
      <w:pPr>
        <w:jc w:val="center"/>
        <w:rPr>
          <w:b/>
          <w:i/>
        </w:rPr>
      </w:pPr>
      <w:r w:rsidRPr="00086177">
        <w:rPr>
          <w:b/>
          <w:i/>
        </w:rPr>
        <w:t>Tájékoztatás pályázati előlegek visszafizetésével kapcsolatosan (képviselő-testületi ülés 18. napirend)</w:t>
      </w:r>
    </w:p>
    <w:p w:rsidR="00086177" w:rsidRPr="00086177" w:rsidRDefault="00086177" w:rsidP="00086177">
      <w:pPr>
        <w:jc w:val="both"/>
        <w:rPr>
          <w:rFonts w:eastAsia="SimSun"/>
        </w:rPr>
      </w:pPr>
    </w:p>
    <w:p w:rsidR="00086177" w:rsidRPr="00086177" w:rsidRDefault="00086177" w:rsidP="00086177">
      <w:pPr>
        <w:jc w:val="both"/>
        <w:rPr>
          <w:b/>
          <w:u w:val="single"/>
        </w:rPr>
      </w:pPr>
      <w:r w:rsidRPr="00086177">
        <w:rPr>
          <w:b/>
          <w:u w:val="single"/>
        </w:rPr>
        <w:t>191/2024. (X.17.) PGB határozat</w:t>
      </w:r>
    </w:p>
    <w:p w:rsidR="00086177" w:rsidRPr="00086177" w:rsidRDefault="00086177" w:rsidP="00086177">
      <w:pPr>
        <w:jc w:val="both"/>
        <w:rPr>
          <w:rFonts w:eastAsia="SimSun"/>
          <w:b/>
        </w:rPr>
      </w:pPr>
      <w:r w:rsidRPr="00086177">
        <w:rPr>
          <w:rFonts w:eastAsia="SimSun"/>
          <w:b/>
        </w:rPr>
        <w:t xml:space="preserve">Hajdúszoboszló Város Önkormányzata Képviselő-testületének Pénzügyi és Gazdasági Bizottsága a </w:t>
      </w:r>
      <w:proofErr w:type="spellStart"/>
      <w:r w:rsidRPr="00086177">
        <w:rPr>
          <w:rFonts w:eastAsia="SimSun"/>
          <w:b/>
        </w:rPr>
        <w:t>TOP_Plusz</w:t>
      </w:r>
      <w:proofErr w:type="spellEnd"/>
      <w:r w:rsidRPr="00086177">
        <w:rPr>
          <w:rFonts w:eastAsia="SimSun"/>
          <w:b/>
        </w:rPr>
        <w:t xml:space="preserve"> projekteket érintő támogatási előlegek visszafizetésével kapcsolatos tájékoztatást tudomásul veszi, és javasolja felkérni a Jegyzőt, hogy </w:t>
      </w:r>
      <w:proofErr w:type="gramStart"/>
      <w:r w:rsidRPr="00086177">
        <w:rPr>
          <w:rFonts w:eastAsia="SimSun"/>
          <w:b/>
        </w:rPr>
        <w:t>ezen</w:t>
      </w:r>
      <w:proofErr w:type="gramEnd"/>
      <w:r w:rsidRPr="00086177">
        <w:rPr>
          <w:rFonts w:eastAsia="SimSun"/>
          <w:b/>
        </w:rPr>
        <w:t xml:space="preserve"> módosulások átvezetéséről a következő költségvetési rendelet módosításakor gondoskodni szíveskedjen.</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center"/>
        <w:rPr>
          <w:rFonts w:eastAsia="Calibri"/>
          <w:b/>
          <w:lang w:eastAsia="en-US"/>
        </w:rPr>
      </w:pPr>
      <w:r w:rsidRPr="00086177">
        <w:rPr>
          <w:rFonts w:eastAsia="Calibri"/>
          <w:b/>
          <w:lang w:eastAsia="en-US"/>
        </w:rPr>
        <w:lastRenderedPageBreak/>
        <w:t>12. napirend</w:t>
      </w:r>
    </w:p>
    <w:p w:rsidR="00086177" w:rsidRPr="00086177" w:rsidRDefault="00086177" w:rsidP="00086177">
      <w:pPr>
        <w:rPr>
          <w:b/>
          <w:i/>
        </w:rPr>
      </w:pPr>
    </w:p>
    <w:p w:rsidR="00086177" w:rsidRPr="00086177" w:rsidRDefault="00086177" w:rsidP="00086177">
      <w:pPr>
        <w:jc w:val="center"/>
        <w:rPr>
          <w:b/>
          <w:i/>
        </w:rPr>
      </w:pPr>
      <w:r w:rsidRPr="00086177">
        <w:rPr>
          <w:b/>
          <w:i/>
        </w:rPr>
        <w:t>Tájékoztatás földgáz és villamos energia közbeszerzés eredményéről (képviselő-testületi ülés 19. napirend)</w:t>
      </w:r>
    </w:p>
    <w:p w:rsidR="00086177" w:rsidRPr="00086177" w:rsidRDefault="00086177" w:rsidP="00086177">
      <w:pPr>
        <w:jc w:val="both"/>
      </w:pPr>
    </w:p>
    <w:p w:rsidR="00086177" w:rsidRPr="00086177" w:rsidRDefault="00086177" w:rsidP="00086177">
      <w:pPr>
        <w:jc w:val="both"/>
        <w:rPr>
          <w:b/>
          <w:u w:val="single"/>
        </w:rPr>
      </w:pPr>
      <w:r w:rsidRPr="00086177">
        <w:rPr>
          <w:b/>
          <w:u w:val="single"/>
        </w:rPr>
        <w:t>192/2024. (X.17.) PGB határozat</w:t>
      </w:r>
    </w:p>
    <w:p w:rsidR="00086177" w:rsidRPr="00086177" w:rsidRDefault="00086177" w:rsidP="00086177">
      <w:pPr>
        <w:jc w:val="both"/>
        <w:rPr>
          <w:rFonts w:eastAsia="SimSun"/>
          <w:b/>
        </w:rPr>
      </w:pPr>
      <w:r w:rsidRPr="00086177">
        <w:rPr>
          <w:rFonts w:eastAsia="SimSun"/>
          <w:b/>
        </w:rPr>
        <w:t xml:space="preserve">Hajdúszoboszló Város Önkormányzata Képviselő-testületének Pénzügyi és Gazdasági Bizottsága elfogadja az energia közbeszerzés eredményéről szóló tájékoztatást. </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086177" w:rsidRPr="00086177" w:rsidRDefault="00086177" w:rsidP="00086177">
      <w:pPr>
        <w:jc w:val="both"/>
        <w:rPr>
          <w:lang w:eastAsia="en-US"/>
        </w:rPr>
      </w:pPr>
    </w:p>
    <w:p w:rsidR="00086177" w:rsidRPr="00086177" w:rsidRDefault="00086177" w:rsidP="00086177"/>
    <w:p w:rsidR="00086177" w:rsidRPr="00086177" w:rsidRDefault="00086177" w:rsidP="00086177">
      <w:pPr>
        <w:jc w:val="center"/>
        <w:rPr>
          <w:rFonts w:eastAsia="Calibri"/>
          <w:b/>
          <w:lang w:eastAsia="en-US"/>
        </w:rPr>
      </w:pPr>
      <w:r w:rsidRPr="00086177">
        <w:rPr>
          <w:rFonts w:eastAsia="Calibri"/>
          <w:b/>
          <w:lang w:eastAsia="en-US"/>
        </w:rPr>
        <w:t>13. napirend</w:t>
      </w:r>
    </w:p>
    <w:p w:rsidR="00086177" w:rsidRPr="00086177" w:rsidRDefault="00086177" w:rsidP="00086177">
      <w:pPr>
        <w:rPr>
          <w:b/>
          <w:i/>
        </w:rPr>
      </w:pPr>
    </w:p>
    <w:p w:rsidR="00086177" w:rsidRPr="00086177" w:rsidRDefault="00086177" w:rsidP="00086177">
      <w:pPr>
        <w:spacing w:after="160" w:line="259" w:lineRule="auto"/>
        <w:jc w:val="center"/>
        <w:rPr>
          <w:b/>
          <w:i/>
        </w:rPr>
      </w:pPr>
      <w:r w:rsidRPr="00086177">
        <w:rPr>
          <w:b/>
          <w:i/>
        </w:rPr>
        <w:t>Előterjesztés a Hajdúszoboszlói Egyesített Óvoda felújítási kérelméről (képviselő-testületi ülés 32. napirend)</w:t>
      </w:r>
    </w:p>
    <w:p w:rsidR="00086177" w:rsidRPr="00086177" w:rsidRDefault="00086177" w:rsidP="00086177">
      <w:pPr>
        <w:jc w:val="both"/>
      </w:pPr>
    </w:p>
    <w:p w:rsidR="00086177" w:rsidRPr="00086177" w:rsidRDefault="00086177" w:rsidP="00086177">
      <w:pPr>
        <w:jc w:val="both"/>
        <w:rPr>
          <w:b/>
          <w:u w:val="single"/>
        </w:rPr>
      </w:pPr>
      <w:r w:rsidRPr="00086177">
        <w:rPr>
          <w:b/>
          <w:u w:val="single"/>
        </w:rPr>
        <w:t>193/2024. (X.17.) PGB határozat</w:t>
      </w:r>
    </w:p>
    <w:p w:rsidR="00086177" w:rsidRPr="00086177" w:rsidRDefault="00086177" w:rsidP="00086177">
      <w:pPr>
        <w:jc w:val="both"/>
        <w:rPr>
          <w:rFonts w:eastAsia="SimSun"/>
          <w:b/>
        </w:rPr>
      </w:pPr>
      <w:r w:rsidRPr="00086177">
        <w:rPr>
          <w:rFonts w:eastAsia="SimSun"/>
          <w:b/>
        </w:rPr>
        <w:t>Hajdúszoboszló Város Önkormányzata Képviselő-testületének Pénzügyi és Gazdasági Bizottsága támogatva a Hajdúszoboszlói Egyesített Óvoda kérelmét, javasolja a Képviselő-testületnek az Aranykapu Óvoda (Arany János utca 8. sz.) szennyvíz belső vezetékének csőtörés miatti javítási munkálataira bruttó 1.232.000 Ft összeg biztosítását a 2024. évi költségvetés 14. számú melléklet (Felújítások), 3/ÖK (Intézményfelújítások + vis maior keret) kerete terhére.</w:t>
      </w:r>
    </w:p>
    <w:p w:rsidR="00086177" w:rsidRPr="00086177" w:rsidRDefault="00086177" w:rsidP="00086177">
      <w:pPr>
        <w:jc w:val="both"/>
        <w:rPr>
          <w:rFonts w:eastAsia="SimSun"/>
          <w:b/>
        </w:rPr>
      </w:pP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Határidő:</w:t>
      </w:r>
      <w:r w:rsidRPr="00086177">
        <w:rPr>
          <w:rFonts w:eastAsia="Calibri"/>
          <w:color w:val="000000"/>
          <w:lang w:eastAsia="en-US"/>
        </w:rPr>
        <w:tab/>
        <w:t>2024. október 17.</w:t>
      </w:r>
    </w:p>
    <w:p w:rsidR="00086177" w:rsidRPr="00086177" w:rsidRDefault="00086177" w:rsidP="00086177">
      <w:pPr>
        <w:jc w:val="both"/>
        <w:rPr>
          <w:rFonts w:eastAsia="Calibri"/>
          <w:color w:val="000000"/>
          <w:lang w:eastAsia="en-US"/>
        </w:rPr>
      </w:pPr>
      <w:r w:rsidRPr="00086177">
        <w:rPr>
          <w:rFonts w:eastAsia="Calibri"/>
          <w:color w:val="000000"/>
          <w:u w:val="single"/>
          <w:lang w:eastAsia="en-US"/>
        </w:rPr>
        <w:t>Felelős:</w:t>
      </w:r>
      <w:r w:rsidRPr="00086177">
        <w:rPr>
          <w:rFonts w:eastAsia="Calibri"/>
          <w:color w:val="000000"/>
          <w:lang w:eastAsia="en-US"/>
        </w:rPr>
        <w:t xml:space="preserve"> </w:t>
      </w:r>
      <w:r w:rsidRPr="00086177">
        <w:rPr>
          <w:rFonts w:eastAsia="Calibri"/>
          <w:color w:val="000000"/>
          <w:lang w:eastAsia="en-US"/>
        </w:rPr>
        <w:tab/>
        <w:t>bizottsági elnök</w:t>
      </w:r>
    </w:p>
    <w:p w:rsidR="008D5B32" w:rsidRDefault="008D5B32" w:rsidP="003B2247">
      <w:pPr>
        <w:jc w:val="both"/>
        <w:rPr>
          <w:color w:val="000000"/>
        </w:rPr>
      </w:pPr>
    </w:p>
    <w:p w:rsidR="008D5B32" w:rsidRPr="008D5B32" w:rsidRDefault="008D5B32" w:rsidP="003B2247">
      <w:pPr>
        <w:jc w:val="both"/>
        <w:rPr>
          <w:color w:val="000000"/>
        </w:rPr>
      </w:pPr>
    </w:p>
    <w:p w:rsidR="000512C3" w:rsidRDefault="006B3BE7" w:rsidP="006B3BE7">
      <w:pPr>
        <w:jc w:val="center"/>
        <w:rPr>
          <w:b/>
          <w:szCs w:val="22"/>
        </w:rPr>
      </w:pPr>
      <w:proofErr w:type="spellStart"/>
      <w:r>
        <w:rPr>
          <w:b/>
          <w:szCs w:val="22"/>
        </w:rPr>
        <w:t>K.m.f</w:t>
      </w:r>
      <w:proofErr w:type="spellEnd"/>
    </w:p>
    <w:p w:rsidR="000512C3" w:rsidRPr="006B3BE7" w:rsidRDefault="000512C3" w:rsidP="003B289E">
      <w:pPr>
        <w:rPr>
          <w:b/>
          <w:sz w:val="22"/>
          <w:szCs w:val="22"/>
        </w:rPr>
      </w:pPr>
    </w:p>
    <w:p w:rsidR="000512C3" w:rsidRPr="000512C3" w:rsidRDefault="000512C3" w:rsidP="000512C3">
      <w:pPr>
        <w:ind w:firstLine="708"/>
        <w:rPr>
          <w:b/>
          <w:szCs w:val="22"/>
        </w:rPr>
      </w:pPr>
      <w:r w:rsidRPr="000512C3">
        <w:rPr>
          <w:b/>
          <w:szCs w:val="22"/>
        </w:rPr>
        <w:t>Harsányi István</w:t>
      </w:r>
      <w:r>
        <w:rPr>
          <w:b/>
          <w:szCs w:val="22"/>
        </w:rPr>
        <w:t xml:space="preserve"> </w:t>
      </w:r>
      <w:proofErr w:type="spellStart"/>
      <w:r>
        <w:rPr>
          <w:b/>
          <w:szCs w:val="22"/>
        </w:rPr>
        <w:t>sk</w:t>
      </w:r>
      <w:proofErr w:type="spellEnd"/>
      <w:r>
        <w:rPr>
          <w:b/>
          <w:szCs w:val="22"/>
        </w:rPr>
        <w:t>.</w:t>
      </w:r>
      <w:r w:rsidRPr="000512C3">
        <w:rPr>
          <w:b/>
          <w:szCs w:val="22"/>
        </w:rPr>
        <w:tab/>
      </w:r>
      <w:r w:rsidRPr="000512C3">
        <w:rPr>
          <w:b/>
          <w:szCs w:val="22"/>
        </w:rPr>
        <w:tab/>
      </w:r>
      <w:r w:rsidRPr="000512C3">
        <w:rPr>
          <w:b/>
          <w:szCs w:val="22"/>
        </w:rPr>
        <w:tab/>
      </w:r>
      <w:r w:rsidRPr="000512C3">
        <w:rPr>
          <w:b/>
          <w:szCs w:val="22"/>
        </w:rPr>
        <w:tab/>
      </w:r>
      <w:r w:rsidRPr="000512C3">
        <w:rPr>
          <w:b/>
          <w:szCs w:val="22"/>
        </w:rPr>
        <w:tab/>
      </w:r>
      <w:r w:rsidRPr="000512C3">
        <w:rPr>
          <w:b/>
          <w:szCs w:val="22"/>
        </w:rPr>
        <w:tab/>
        <w:t>Mester József</w:t>
      </w:r>
      <w:r>
        <w:rPr>
          <w:b/>
          <w:szCs w:val="22"/>
        </w:rPr>
        <w:t xml:space="preserve"> </w:t>
      </w:r>
      <w:proofErr w:type="spellStart"/>
      <w:r>
        <w:rPr>
          <w:b/>
          <w:szCs w:val="22"/>
        </w:rPr>
        <w:t>sk</w:t>
      </w:r>
      <w:proofErr w:type="spellEnd"/>
      <w:r>
        <w:rPr>
          <w:b/>
          <w:szCs w:val="22"/>
        </w:rPr>
        <w:t>.</w:t>
      </w:r>
    </w:p>
    <w:p w:rsidR="000512C3" w:rsidRPr="000512C3" w:rsidRDefault="000512C3" w:rsidP="000512C3">
      <w:pPr>
        <w:ind w:firstLine="708"/>
        <w:rPr>
          <w:b/>
          <w:i/>
          <w:szCs w:val="22"/>
        </w:rPr>
      </w:pPr>
      <w:r>
        <w:rPr>
          <w:b/>
          <w:i/>
          <w:szCs w:val="22"/>
        </w:rPr>
        <w:t xml:space="preserve">   </w:t>
      </w:r>
      <w:proofErr w:type="gramStart"/>
      <w:r>
        <w:rPr>
          <w:b/>
          <w:i/>
          <w:szCs w:val="22"/>
        </w:rPr>
        <w:t>bizottsági</w:t>
      </w:r>
      <w:proofErr w:type="gramEnd"/>
      <w:r>
        <w:rPr>
          <w:b/>
          <w:i/>
          <w:szCs w:val="22"/>
        </w:rPr>
        <w:t xml:space="preserve"> elnök</w:t>
      </w:r>
      <w:r>
        <w:rPr>
          <w:b/>
          <w:i/>
          <w:szCs w:val="22"/>
        </w:rPr>
        <w:tab/>
      </w:r>
      <w:r>
        <w:rPr>
          <w:b/>
          <w:i/>
          <w:szCs w:val="22"/>
        </w:rPr>
        <w:tab/>
      </w:r>
      <w:r>
        <w:rPr>
          <w:b/>
          <w:i/>
          <w:szCs w:val="22"/>
        </w:rPr>
        <w:tab/>
      </w:r>
      <w:r>
        <w:rPr>
          <w:b/>
          <w:i/>
          <w:szCs w:val="22"/>
        </w:rPr>
        <w:tab/>
      </w:r>
      <w:r>
        <w:rPr>
          <w:b/>
          <w:i/>
          <w:szCs w:val="22"/>
        </w:rPr>
        <w:tab/>
        <w:t xml:space="preserve">      </w:t>
      </w:r>
      <w:r w:rsidRPr="000512C3">
        <w:rPr>
          <w:b/>
          <w:i/>
          <w:szCs w:val="22"/>
        </w:rPr>
        <w:t>bizottsági elnökhelyettes</w:t>
      </w:r>
    </w:p>
    <w:p w:rsidR="00A16217" w:rsidRPr="00086177" w:rsidRDefault="00A16217" w:rsidP="000635CA">
      <w:pPr>
        <w:jc w:val="both"/>
        <w:rPr>
          <w:szCs w:val="20"/>
        </w:rPr>
      </w:pPr>
    </w:p>
    <w:p w:rsidR="00CE681E" w:rsidRPr="00086177" w:rsidRDefault="00CE681E" w:rsidP="000635CA">
      <w:pPr>
        <w:jc w:val="both"/>
        <w:rPr>
          <w:szCs w:val="20"/>
        </w:rPr>
      </w:pPr>
    </w:p>
    <w:p w:rsidR="008D5B32" w:rsidRPr="00086177" w:rsidRDefault="008D5B32" w:rsidP="000635CA">
      <w:pPr>
        <w:jc w:val="both"/>
        <w:rPr>
          <w:szCs w:val="20"/>
        </w:rPr>
      </w:pPr>
    </w:p>
    <w:p w:rsidR="008D5B32" w:rsidRPr="00086177" w:rsidRDefault="008D5B32" w:rsidP="000635CA">
      <w:pPr>
        <w:jc w:val="both"/>
        <w:rPr>
          <w:szCs w:val="20"/>
        </w:rPr>
      </w:pPr>
    </w:p>
    <w:p w:rsidR="000635CA" w:rsidRDefault="000635CA" w:rsidP="000635CA">
      <w:pPr>
        <w:jc w:val="both"/>
      </w:pPr>
      <w:r>
        <w:t xml:space="preserve">A kivonat hiteléül: </w:t>
      </w:r>
    </w:p>
    <w:p w:rsidR="003529FB" w:rsidRDefault="000635CA" w:rsidP="000635CA">
      <w:pPr>
        <w:jc w:val="both"/>
        <w:rPr>
          <w:sz w:val="16"/>
          <w:szCs w:val="16"/>
        </w:rPr>
      </w:pPr>
      <w:r>
        <w:t>Hajdúszoboszló, 20</w:t>
      </w:r>
      <w:r w:rsidR="0018200F">
        <w:t>2</w:t>
      </w:r>
      <w:r w:rsidR="00E11D69">
        <w:t>4</w:t>
      </w:r>
      <w:r w:rsidR="00CC69B5">
        <w:t xml:space="preserve">. </w:t>
      </w:r>
      <w:r w:rsidR="008D5B32">
        <w:t xml:space="preserve">október </w:t>
      </w:r>
      <w:r w:rsidR="00086177">
        <w:t>25</w:t>
      </w:r>
      <w:bookmarkStart w:id="0" w:name="_GoBack"/>
      <w:bookmarkEnd w:id="0"/>
      <w:r w:rsidR="008D5B32">
        <w:t>.</w:t>
      </w:r>
    </w:p>
    <w:p w:rsidR="00A16217" w:rsidRPr="00086177" w:rsidRDefault="00A16217" w:rsidP="000635CA">
      <w:pPr>
        <w:jc w:val="both"/>
        <w:rPr>
          <w:szCs w:val="16"/>
        </w:rPr>
      </w:pPr>
    </w:p>
    <w:p w:rsidR="00CE681E" w:rsidRPr="00086177" w:rsidRDefault="00CE681E" w:rsidP="000635CA">
      <w:pPr>
        <w:jc w:val="both"/>
        <w:rPr>
          <w:szCs w:val="16"/>
        </w:rPr>
      </w:pPr>
    </w:p>
    <w:p w:rsidR="000635CA" w:rsidRDefault="00CE681E" w:rsidP="000635CA">
      <w:pPr>
        <w:jc w:val="both"/>
      </w:pPr>
      <w:r>
        <w:t>Balla Lászlóné</w:t>
      </w:r>
    </w:p>
    <w:p w:rsidR="00FA536D" w:rsidRPr="00762719" w:rsidRDefault="000635CA" w:rsidP="00762719">
      <w:pPr>
        <w:jc w:val="both"/>
        <w:rPr>
          <w:i/>
        </w:rPr>
      </w:pPr>
      <w:r>
        <w:rPr>
          <w:i/>
        </w:rPr>
        <w:t xml:space="preserve">     </w:t>
      </w:r>
      <w:r w:rsidR="003941BF">
        <w:rPr>
          <w:i/>
        </w:rPr>
        <w:t xml:space="preserve">   </w:t>
      </w:r>
      <w:proofErr w:type="gramStart"/>
      <w:r>
        <w:rPr>
          <w:i/>
        </w:rPr>
        <w:t>leíró</w:t>
      </w:r>
      <w:proofErr w:type="gramEnd"/>
    </w:p>
    <w:sectPr w:rsidR="00FA536D" w:rsidRPr="00762719" w:rsidSect="00452437">
      <w:headerReference w:type="default" r:id="rId8"/>
      <w:pgSz w:w="11906" w:h="16838"/>
      <w:pgMar w:top="907"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85A" w:rsidRDefault="0037585A" w:rsidP="0083750C">
      <w:r>
        <w:separator/>
      </w:r>
    </w:p>
  </w:endnote>
  <w:endnote w:type="continuationSeparator" w:id="0">
    <w:p w:rsidR="0037585A" w:rsidRDefault="0037585A" w:rsidP="0083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85A" w:rsidRDefault="0037585A" w:rsidP="0083750C">
      <w:r>
        <w:separator/>
      </w:r>
    </w:p>
  </w:footnote>
  <w:footnote w:type="continuationSeparator" w:id="0">
    <w:p w:rsidR="0037585A" w:rsidRDefault="0037585A" w:rsidP="0083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6382"/>
      <w:docPartObj>
        <w:docPartGallery w:val="Page Numbers (Top of Page)"/>
        <w:docPartUnique/>
      </w:docPartObj>
    </w:sdtPr>
    <w:sdtEndPr>
      <w:rPr>
        <w:sz w:val="20"/>
      </w:rPr>
    </w:sdtEndPr>
    <w:sdtContent>
      <w:p w:rsidR="003B2247" w:rsidRPr="0083750C" w:rsidRDefault="003B2247">
        <w:pPr>
          <w:pStyle w:val="lfej"/>
          <w:jc w:val="center"/>
          <w:rPr>
            <w:sz w:val="20"/>
          </w:rPr>
        </w:pPr>
        <w:r w:rsidRPr="0083750C">
          <w:rPr>
            <w:sz w:val="20"/>
          </w:rPr>
          <w:fldChar w:fldCharType="begin"/>
        </w:r>
        <w:r w:rsidRPr="0083750C">
          <w:rPr>
            <w:sz w:val="20"/>
          </w:rPr>
          <w:instrText>PAGE   \* MERGEFORMAT</w:instrText>
        </w:r>
        <w:r w:rsidRPr="0083750C">
          <w:rPr>
            <w:sz w:val="20"/>
          </w:rPr>
          <w:fldChar w:fldCharType="separate"/>
        </w:r>
        <w:r w:rsidR="00086177">
          <w:rPr>
            <w:noProof/>
            <w:sz w:val="20"/>
          </w:rPr>
          <w:t>8</w:t>
        </w:r>
        <w:r w:rsidRPr="0083750C">
          <w:rPr>
            <w:sz w:val="20"/>
          </w:rPr>
          <w:fldChar w:fldCharType="end"/>
        </w:r>
      </w:p>
    </w:sdtContent>
  </w:sdt>
  <w:p w:rsidR="003B2247" w:rsidRDefault="003B22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D0F45E"/>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3" w15:restartNumberingAfterBreak="0">
    <w:nsid w:val="00E34069"/>
    <w:multiLevelType w:val="hybridMultilevel"/>
    <w:tmpl w:val="F262528A"/>
    <w:lvl w:ilvl="0" w:tplc="DACA392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0D11B5"/>
    <w:multiLevelType w:val="hybridMultilevel"/>
    <w:tmpl w:val="423C41D2"/>
    <w:lvl w:ilvl="0" w:tplc="7A48A1F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9E82EB4"/>
    <w:multiLevelType w:val="hybridMultilevel"/>
    <w:tmpl w:val="A3C0A0B2"/>
    <w:lvl w:ilvl="0" w:tplc="AE1E3F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B601207"/>
    <w:multiLevelType w:val="hybridMultilevel"/>
    <w:tmpl w:val="E2823796"/>
    <w:lvl w:ilvl="0" w:tplc="905A5622">
      <w:start w:val="6"/>
      <w:numFmt w:val="decimal"/>
      <w:lvlText w:val="%1."/>
      <w:lvlJc w:val="left"/>
      <w:pPr>
        <w:ind w:left="360"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7" w15:restartNumberingAfterBreak="0">
    <w:nsid w:val="0DFA52CF"/>
    <w:multiLevelType w:val="hybridMultilevel"/>
    <w:tmpl w:val="75BE5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1664FD"/>
    <w:multiLevelType w:val="hybridMultilevel"/>
    <w:tmpl w:val="A2A87B22"/>
    <w:lvl w:ilvl="0" w:tplc="A8C8940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0390889"/>
    <w:multiLevelType w:val="hybridMultilevel"/>
    <w:tmpl w:val="3FD2F0E6"/>
    <w:styleLink w:val="WWNum41"/>
    <w:lvl w:ilvl="0" w:tplc="10A257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0D85355"/>
    <w:multiLevelType w:val="hybridMultilevel"/>
    <w:tmpl w:val="7E04C5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2FE4FA5"/>
    <w:multiLevelType w:val="hybridMultilevel"/>
    <w:tmpl w:val="996AE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46F2870"/>
    <w:multiLevelType w:val="hybridMultilevel"/>
    <w:tmpl w:val="75BE5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CEC30FB"/>
    <w:multiLevelType w:val="hybridMultilevel"/>
    <w:tmpl w:val="794CD2C0"/>
    <w:lvl w:ilvl="0" w:tplc="B56A34FE">
      <w:start w:val="1"/>
      <w:numFmt w:val="decimal"/>
      <w:lvlText w:val="%1."/>
      <w:lvlJc w:val="left"/>
      <w:pPr>
        <w:ind w:left="185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D160561"/>
    <w:multiLevelType w:val="hybridMultilevel"/>
    <w:tmpl w:val="9D7AD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30572F"/>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0D75AB"/>
    <w:multiLevelType w:val="hybridMultilevel"/>
    <w:tmpl w:val="BFC8D358"/>
    <w:lvl w:ilvl="0" w:tplc="3DBA89A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0410B45"/>
    <w:multiLevelType w:val="hybridMultilevel"/>
    <w:tmpl w:val="B3683B12"/>
    <w:lvl w:ilvl="0" w:tplc="72ACA14E">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8" w15:restartNumberingAfterBreak="0">
    <w:nsid w:val="235403D8"/>
    <w:multiLevelType w:val="hybridMultilevel"/>
    <w:tmpl w:val="8A62351C"/>
    <w:lvl w:ilvl="0" w:tplc="64F21EE4">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3A81D36"/>
    <w:multiLevelType w:val="hybridMultilevel"/>
    <w:tmpl w:val="BEF2E1D4"/>
    <w:lvl w:ilvl="0" w:tplc="E7AA22CC">
      <w:start w:val="1"/>
      <w:numFmt w:val="decimal"/>
      <w:lvlText w:val="%1."/>
      <w:lvlJc w:val="left"/>
      <w:pPr>
        <w:ind w:left="185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204766"/>
    <w:multiLevelType w:val="hybridMultilevel"/>
    <w:tmpl w:val="D98E97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E634FD1"/>
    <w:multiLevelType w:val="hybridMultilevel"/>
    <w:tmpl w:val="B34E56AE"/>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186254C"/>
    <w:multiLevelType w:val="hybridMultilevel"/>
    <w:tmpl w:val="929018DC"/>
    <w:lvl w:ilvl="0" w:tplc="27A0A7E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47D6FEF"/>
    <w:multiLevelType w:val="hybridMultilevel"/>
    <w:tmpl w:val="1272FFB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55D6543"/>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85C62B1"/>
    <w:multiLevelType w:val="hybridMultilevel"/>
    <w:tmpl w:val="D83614B0"/>
    <w:lvl w:ilvl="0" w:tplc="F3E89D1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CB413A7"/>
    <w:multiLevelType w:val="hybridMultilevel"/>
    <w:tmpl w:val="75BE5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EC00509"/>
    <w:multiLevelType w:val="hybridMultilevel"/>
    <w:tmpl w:val="75BE5E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47D2A6D"/>
    <w:multiLevelType w:val="hybridMultilevel"/>
    <w:tmpl w:val="5FC229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91F7438"/>
    <w:multiLevelType w:val="hybridMultilevel"/>
    <w:tmpl w:val="D80A7F86"/>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ABA0677"/>
    <w:multiLevelType w:val="hybridMultilevel"/>
    <w:tmpl w:val="9B0E1450"/>
    <w:lvl w:ilvl="0" w:tplc="A85A0734">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1434437"/>
    <w:multiLevelType w:val="hybridMultilevel"/>
    <w:tmpl w:val="811C7476"/>
    <w:styleLink w:val="WWNum21"/>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235796F"/>
    <w:multiLevelType w:val="hybridMultilevel"/>
    <w:tmpl w:val="EB70CED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9486DFD"/>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5E3570F0"/>
    <w:multiLevelType w:val="hybridMultilevel"/>
    <w:tmpl w:val="4EBAB4FE"/>
    <w:lvl w:ilvl="0" w:tplc="360E1062">
      <w:start w:val="1"/>
      <w:numFmt w:val="decimal"/>
      <w:lvlText w:val="%1."/>
      <w:lvlJc w:val="left"/>
      <w:pPr>
        <w:ind w:left="3624" w:hanging="360"/>
      </w:pPr>
      <w:rPr>
        <w:sz w:val="24"/>
      </w:rPr>
    </w:lvl>
    <w:lvl w:ilvl="1" w:tplc="040E0019">
      <w:start w:val="1"/>
      <w:numFmt w:val="lowerLetter"/>
      <w:lvlText w:val="%2."/>
      <w:lvlJc w:val="left"/>
      <w:pPr>
        <w:ind w:left="3144" w:hanging="360"/>
      </w:pPr>
    </w:lvl>
    <w:lvl w:ilvl="2" w:tplc="040E001B" w:tentative="1">
      <w:start w:val="1"/>
      <w:numFmt w:val="lowerRoman"/>
      <w:lvlText w:val="%3."/>
      <w:lvlJc w:val="right"/>
      <w:pPr>
        <w:ind w:left="3864" w:hanging="180"/>
      </w:pPr>
    </w:lvl>
    <w:lvl w:ilvl="3" w:tplc="040E000F" w:tentative="1">
      <w:start w:val="1"/>
      <w:numFmt w:val="decimal"/>
      <w:lvlText w:val="%4."/>
      <w:lvlJc w:val="left"/>
      <w:pPr>
        <w:ind w:left="4584" w:hanging="360"/>
      </w:pPr>
    </w:lvl>
    <w:lvl w:ilvl="4" w:tplc="040E0019" w:tentative="1">
      <w:start w:val="1"/>
      <w:numFmt w:val="lowerLetter"/>
      <w:lvlText w:val="%5."/>
      <w:lvlJc w:val="left"/>
      <w:pPr>
        <w:ind w:left="5304" w:hanging="360"/>
      </w:pPr>
    </w:lvl>
    <w:lvl w:ilvl="5" w:tplc="040E001B" w:tentative="1">
      <w:start w:val="1"/>
      <w:numFmt w:val="lowerRoman"/>
      <w:lvlText w:val="%6."/>
      <w:lvlJc w:val="right"/>
      <w:pPr>
        <w:ind w:left="6024" w:hanging="180"/>
      </w:pPr>
    </w:lvl>
    <w:lvl w:ilvl="6" w:tplc="040E000F" w:tentative="1">
      <w:start w:val="1"/>
      <w:numFmt w:val="decimal"/>
      <w:lvlText w:val="%7."/>
      <w:lvlJc w:val="left"/>
      <w:pPr>
        <w:ind w:left="6744" w:hanging="360"/>
      </w:pPr>
    </w:lvl>
    <w:lvl w:ilvl="7" w:tplc="040E0019" w:tentative="1">
      <w:start w:val="1"/>
      <w:numFmt w:val="lowerLetter"/>
      <w:lvlText w:val="%8."/>
      <w:lvlJc w:val="left"/>
      <w:pPr>
        <w:ind w:left="7464" w:hanging="360"/>
      </w:pPr>
    </w:lvl>
    <w:lvl w:ilvl="8" w:tplc="040E001B" w:tentative="1">
      <w:start w:val="1"/>
      <w:numFmt w:val="lowerRoman"/>
      <w:lvlText w:val="%9."/>
      <w:lvlJc w:val="right"/>
      <w:pPr>
        <w:ind w:left="8184" w:hanging="180"/>
      </w:pPr>
    </w:lvl>
  </w:abstractNum>
  <w:abstractNum w:abstractNumId="36" w15:restartNumberingAfterBreak="0">
    <w:nsid w:val="5EE54EA2"/>
    <w:multiLevelType w:val="hybridMultilevel"/>
    <w:tmpl w:val="A9DCCDB6"/>
    <w:lvl w:ilvl="0" w:tplc="D8EEDF06">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454483F"/>
    <w:multiLevelType w:val="hybridMultilevel"/>
    <w:tmpl w:val="8E329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9936A20"/>
    <w:multiLevelType w:val="hybridMultilevel"/>
    <w:tmpl w:val="BBA8A20C"/>
    <w:lvl w:ilvl="0" w:tplc="79F42C7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6EF800C3"/>
    <w:multiLevelType w:val="hybridMultilevel"/>
    <w:tmpl w:val="7BEA46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0006DD8"/>
    <w:multiLevelType w:val="hybridMultilevel"/>
    <w:tmpl w:val="E2823796"/>
    <w:lvl w:ilvl="0" w:tplc="905A5622">
      <w:start w:val="6"/>
      <w:numFmt w:val="decimal"/>
      <w:lvlText w:val="%1."/>
      <w:lvlJc w:val="left"/>
      <w:pPr>
        <w:ind w:left="360"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42" w15:restartNumberingAfterBreak="0">
    <w:nsid w:val="72D52DB7"/>
    <w:multiLevelType w:val="hybridMultilevel"/>
    <w:tmpl w:val="C5109FD8"/>
    <w:lvl w:ilvl="0" w:tplc="FFFFFFFF">
      <w:start w:val="1"/>
      <w:numFmt w:val="decimal"/>
      <w:lvlText w:val="%1."/>
      <w:lvlJc w:val="left"/>
      <w:pPr>
        <w:ind w:left="1854"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243193"/>
    <w:multiLevelType w:val="hybridMultilevel"/>
    <w:tmpl w:val="BDFE660A"/>
    <w:lvl w:ilvl="0" w:tplc="3F087C58">
      <w:start w:val="2023"/>
      <w:numFmt w:val="bullet"/>
      <w:lvlText w:val="-"/>
      <w:lvlJc w:val="left"/>
      <w:pPr>
        <w:ind w:left="928"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63D5D45"/>
    <w:multiLevelType w:val="hybridMultilevel"/>
    <w:tmpl w:val="1ABAC500"/>
    <w:lvl w:ilvl="0" w:tplc="1214F7F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6404EE3"/>
    <w:multiLevelType w:val="hybridMultilevel"/>
    <w:tmpl w:val="658E66BA"/>
    <w:lvl w:ilvl="0" w:tplc="E1728D2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81B6EF6"/>
    <w:multiLevelType w:val="hybridMultilevel"/>
    <w:tmpl w:val="24228718"/>
    <w:lvl w:ilvl="0" w:tplc="32D479FA">
      <w:start w:val="2"/>
      <w:numFmt w:val="decimal"/>
      <w:lvlText w:val="%1."/>
      <w:lvlJc w:val="left"/>
      <w:pPr>
        <w:ind w:left="185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9D06816"/>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A7C4C46"/>
    <w:multiLevelType w:val="hybridMultilevel"/>
    <w:tmpl w:val="8DFA13FC"/>
    <w:lvl w:ilvl="0" w:tplc="5B148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AE161C5"/>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E316D39"/>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1"/>
  </w:num>
  <w:num w:numId="2">
    <w:abstractNumId w:val="9"/>
  </w:num>
  <w:num w:numId="3">
    <w:abstractNumId w:val="34"/>
  </w:num>
  <w:num w:numId="4">
    <w:abstractNumId w:val="39"/>
  </w:num>
  <w:num w:numId="5">
    <w:abstractNumId w:val="35"/>
  </w:num>
  <w:num w:numId="6">
    <w:abstractNumId w:val="33"/>
  </w:num>
  <w:num w:numId="7">
    <w:abstractNumId w:val="16"/>
  </w:num>
  <w:num w:numId="8">
    <w:abstractNumId w:val="43"/>
  </w:num>
  <w:num w:numId="9">
    <w:abstractNumId w:val="25"/>
  </w:num>
  <w:num w:numId="10">
    <w:abstractNumId w:val="14"/>
  </w:num>
  <w:num w:numId="11">
    <w:abstractNumId w:val="28"/>
  </w:num>
  <w:num w:numId="12">
    <w:abstractNumId w:val="2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0"/>
  </w:num>
  <w:num w:numId="16">
    <w:abstractNumId w:val="3"/>
  </w:num>
  <w:num w:numId="17">
    <w:abstractNumId w:val="17"/>
  </w:num>
  <w:num w:numId="18">
    <w:abstractNumId w:val="11"/>
  </w:num>
  <w:num w:numId="19">
    <w:abstractNumId w:val="37"/>
  </w:num>
  <w:num w:numId="20">
    <w:abstractNumId w:val="21"/>
  </w:num>
  <w:num w:numId="21">
    <w:abstractNumId w:val="30"/>
  </w:num>
  <w:num w:numId="22">
    <w:abstractNumId w:val="47"/>
  </w:num>
  <w:num w:numId="23">
    <w:abstractNumId w:val="6"/>
  </w:num>
  <w:num w:numId="24">
    <w:abstractNumId w:val="10"/>
  </w:num>
  <w:num w:numId="25">
    <w:abstractNumId w:val="29"/>
  </w:num>
  <w:num w:numId="26">
    <w:abstractNumId w:val="48"/>
  </w:num>
  <w:num w:numId="27">
    <w:abstractNumId w:val="24"/>
  </w:num>
  <w:num w:numId="28">
    <w:abstractNumId w:val="41"/>
  </w:num>
  <w:num w:numId="29">
    <w:abstractNumId w:val="49"/>
  </w:num>
  <w:num w:numId="30">
    <w:abstractNumId w:val="4"/>
  </w:num>
  <w:num w:numId="31">
    <w:abstractNumId w:val="13"/>
  </w:num>
  <w:num w:numId="32">
    <w:abstractNumId w:val="18"/>
  </w:num>
  <w:num w:numId="33">
    <w:abstractNumId w:val="19"/>
  </w:num>
  <w:num w:numId="34">
    <w:abstractNumId w:val="46"/>
  </w:num>
  <w:num w:numId="35">
    <w:abstractNumId w:val="36"/>
  </w:num>
  <w:num w:numId="36">
    <w:abstractNumId w:val="42"/>
  </w:num>
  <w:num w:numId="37">
    <w:abstractNumId w:val="26"/>
  </w:num>
  <w:num w:numId="38">
    <w:abstractNumId w:val="0"/>
  </w:num>
  <w:num w:numId="39">
    <w:abstractNumId w:val="40"/>
  </w:num>
  <w:num w:numId="40">
    <w:abstractNumId w:val="7"/>
  </w:num>
  <w:num w:numId="41">
    <w:abstractNumId w:val="8"/>
  </w:num>
  <w:num w:numId="42">
    <w:abstractNumId w:val="32"/>
  </w:num>
  <w:num w:numId="43">
    <w:abstractNumId w:val="27"/>
  </w:num>
  <w:num w:numId="44">
    <w:abstractNumId w:val="45"/>
  </w:num>
  <w:num w:numId="45">
    <w:abstractNumId w:val="22"/>
  </w:num>
  <w:num w:numId="46">
    <w:abstractNumId w:val="12"/>
  </w:num>
  <w:num w:numId="47">
    <w:abstractNumId w:val="44"/>
  </w:num>
  <w:num w:numId="48">
    <w:abstractNumId w:val="38"/>
  </w:num>
  <w:num w:numId="49">
    <w:abstractNumId w:val="23"/>
  </w:num>
  <w:num w:numId="5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A"/>
    <w:rsid w:val="00050B59"/>
    <w:rsid w:val="000512C3"/>
    <w:rsid w:val="000635CA"/>
    <w:rsid w:val="00076F81"/>
    <w:rsid w:val="00086177"/>
    <w:rsid w:val="000A7090"/>
    <w:rsid w:val="000E6670"/>
    <w:rsid w:val="000F2FAB"/>
    <w:rsid w:val="00134FA7"/>
    <w:rsid w:val="00161A03"/>
    <w:rsid w:val="0016659D"/>
    <w:rsid w:val="0018200F"/>
    <w:rsid w:val="00183A8A"/>
    <w:rsid w:val="001915BB"/>
    <w:rsid w:val="001A259A"/>
    <w:rsid w:val="001B5721"/>
    <w:rsid w:val="001D5EBE"/>
    <w:rsid w:val="001E10CB"/>
    <w:rsid w:val="0025362A"/>
    <w:rsid w:val="002703CB"/>
    <w:rsid w:val="002A4ECE"/>
    <w:rsid w:val="002B22D6"/>
    <w:rsid w:val="002C1ACA"/>
    <w:rsid w:val="002D0C53"/>
    <w:rsid w:val="002E72BF"/>
    <w:rsid w:val="00346ED7"/>
    <w:rsid w:val="003529FB"/>
    <w:rsid w:val="0035720D"/>
    <w:rsid w:val="0037585A"/>
    <w:rsid w:val="003773A5"/>
    <w:rsid w:val="0039016F"/>
    <w:rsid w:val="003941BF"/>
    <w:rsid w:val="003B2247"/>
    <w:rsid w:val="003B289E"/>
    <w:rsid w:val="003C209C"/>
    <w:rsid w:val="003F11C1"/>
    <w:rsid w:val="00425AA6"/>
    <w:rsid w:val="00426EB5"/>
    <w:rsid w:val="00433B50"/>
    <w:rsid w:val="0045119C"/>
    <w:rsid w:val="00452437"/>
    <w:rsid w:val="004636F6"/>
    <w:rsid w:val="00490927"/>
    <w:rsid w:val="004A33BE"/>
    <w:rsid w:val="004B19BC"/>
    <w:rsid w:val="004D6060"/>
    <w:rsid w:val="004E3FAA"/>
    <w:rsid w:val="004E6089"/>
    <w:rsid w:val="004F36D0"/>
    <w:rsid w:val="005245A2"/>
    <w:rsid w:val="00524B32"/>
    <w:rsid w:val="00525EF6"/>
    <w:rsid w:val="00554158"/>
    <w:rsid w:val="005654D3"/>
    <w:rsid w:val="005C5E5E"/>
    <w:rsid w:val="005F6FEF"/>
    <w:rsid w:val="005F791C"/>
    <w:rsid w:val="00600B65"/>
    <w:rsid w:val="00603928"/>
    <w:rsid w:val="00614CE5"/>
    <w:rsid w:val="00616F0E"/>
    <w:rsid w:val="00625B69"/>
    <w:rsid w:val="00654660"/>
    <w:rsid w:val="0067599F"/>
    <w:rsid w:val="00690487"/>
    <w:rsid w:val="006A0D98"/>
    <w:rsid w:val="006B3BE7"/>
    <w:rsid w:val="006C2250"/>
    <w:rsid w:val="006C3A57"/>
    <w:rsid w:val="006D1EB5"/>
    <w:rsid w:val="006E45C3"/>
    <w:rsid w:val="007046B2"/>
    <w:rsid w:val="00714A7E"/>
    <w:rsid w:val="00745893"/>
    <w:rsid w:val="00751863"/>
    <w:rsid w:val="00762719"/>
    <w:rsid w:val="00784C69"/>
    <w:rsid w:val="007A3C9F"/>
    <w:rsid w:val="00801929"/>
    <w:rsid w:val="008209F7"/>
    <w:rsid w:val="00822792"/>
    <w:rsid w:val="0083750C"/>
    <w:rsid w:val="00860371"/>
    <w:rsid w:val="00861844"/>
    <w:rsid w:val="00885109"/>
    <w:rsid w:val="008B2100"/>
    <w:rsid w:val="008D5B32"/>
    <w:rsid w:val="008E3312"/>
    <w:rsid w:val="0092566E"/>
    <w:rsid w:val="00932965"/>
    <w:rsid w:val="009779D3"/>
    <w:rsid w:val="009D2EC0"/>
    <w:rsid w:val="00A00251"/>
    <w:rsid w:val="00A16217"/>
    <w:rsid w:val="00A16E8A"/>
    <w:rsid w:val="00A557BE"/>
    <w:rsid w:val="00A56716"/>
    <w:rsid w:val="00A92C3B"/>
    <w:rsid w:val="00AA0403"/>
    <w:rsid w:val="00AA0C33"/>
    <w:rsid w:val="00AD3443"/>
    <w:rsid w:val="00AD4BC2"/>
    <w:rsid w:val="00B87BC8"/>
    <w:rsid w:val="00B92BE5"/>
    <w:rsid w:val="00BD7D8C"/>
    <w:rsid w:val="00BE4C6C"/>
    <w:rsid w:val="00BF2C74"/>
    <w:rsid w:val="00BF75BE"/>
    <w:rsid w:val="00C22390"/>
    <w:rsid w:val="00C24671"/>
    <w:rsid w:val="00C65FC4"/>
    <w:rsid w:val="00C93D93"/>
    <w:rsid w:val="00CA1C15"/>
    <w:rsid w:val="00CC69B5"/>
    <w:rsid w:val="00CD33C1"/>
    <w:rsid w:val="00CE681E"/>
    <w:rsid w:val="00CF5906"/>
    <w:rsid w:val="00CF7A9B"/>
    <w:rsid w:val="00D1384E"/>
    <w:rsid w:val="00D26BE8"/>
    <w:rsid w:val="00D27C13"/>
    <w:rsid w:val="00D34313"/>
    <w:rsid w:val="00D356F7"/>
    <w:rsid w:val="00D4697A"/>
    <w:rsid w:val="00DB656A"/>
    <w:rsid w:val="00DD7049"/>
    <w:rsid w:val="00E11D69"/>
    <w:rsid w:val="00E15B5B"/>
    <w:rsid w:val="00E41170"/>
    <w:rsid w:val="00E53602"/>
    <w:rsid w:val="00E8227A"/>
    <w:rsid w:val="00EC265D"/>
    <w:rsid w:val="00F22B68"/>
    <w:rsid w:val="00F35E55"/>
    <w:rsid w:val="00F51585"/>
    <w:rsid w:val="00F75216"/>
    <w:rsid w:val="00F86EF4"/>
    <w:rsid w:val="00FA187B"/>
    <w:rsid w:val="00FA536D"/>
    <w:rsid w:val="00FF5124"/>
    <w:rsid w:val="00FF5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80CE5"/>
  <w15:docId w15:val="{5ACF47A8-97DE-47C3-8142-5624D60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635CA"/>
    <w:pPr>
      <w:keepNext/>
      <w:outlineLvl w:val="0"/>
    </w:pPr>
    <w:rPr>
      <w:b/>
      <w:sz w:val="28"/>
      <w:szCs w:val="20"/>
    </w:rPr>
  </w:style>
  <w:style w:type="paragraph" w:styleId="Cmsor2">
    <w:name w:val="heading 2"/>
    <w:basedOn w:val="Norml"/>
    <w:link w:val="Cmsor2Char"/>
    <w:uiPriority w:val="9"/>
    <w:qFormat/>
    <w:rsid w:val="00784C69"/>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784C6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784C6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Buborkszveg">
    <w:name w:val="Balloon Text"/>
    <w:basedOn w:val="Norml"/>
    <w:link w:val="BuborkszvegChar"/>
    <w:uiPriority w:val="99"/>
    <w:semiHidden/>
    <w:unhideWhenUsed/>
    <w:rsid w:val="007627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719"/>
    <w:rPr>
      <w:rFonts w:ascii="Segoe UI" w:eastAsia="Times New Roman" w:hAnsi="Segoe UI" w:cs="Segoe UI"/>
      <w:sz w:val="18"/>
      <w:szCs w:val="18"/>
      <w:lang w:eastAsia="hu-HU"/>
    </w:rPr>
  </w:style>
  <w:style w:type="paragraph" w:styleId="Listaszerbekezds">
    <w:name w:val="List Paragraph"/>
    <w:basedOn w:val="Norml"/>
    <w:uiPriority w:val="34"/>
    <w:qFormat/>
    <w:rsid w:val="0083750C"/>
    <w:pPr>
      <w:ind w:left="720"/>
      <w:contextualSpacing/>
    </w:pPr>
  </w:style>
  <w:style w:type="paragraph" w:styleId="lfej">
    <w:name w:val="header"/>
    <w:basedOn w:val="Norml"/>
    <w:link w:val="lfejChar"/>
    <w:uiPriority w:val="99"/>
    <w:unhideWhenUsed/>
    <w:rsid w:val="0083750C"/>
    <w:pPr>
      <w:tabs>
        <w:tab w:val="center" w:pos="4536"/>
        <w:tab w:val="right" w:pos="9072"/>
      </w:tabs>
    </w:pPr>
  </w:style>
  <w:style w:type="character" w:customStyle="1" w:styleId="lfejChar">
    <w:name w:val="Élőfej Char"/>
    <w:basedOn w:val="Bekezdsalapbettpusa"/>
    <w:link w:val="lfej"/>
    <w:uiPriority w:val="99"/>
    <w:rsid w:val="0083750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3750C"/>
    <w:pPr>
      <w:tabs>
        <w:tab w:val="center" w:pos="4536"/>
        <w:tab w:val="right" w:pos="9072"/>
      </w:tabs>
    </w:pPr>
  </w:style>
  <w:style w:type="character" w:customStyle="1" w:styleId="llbChar">
    <w:name w:val="Élőláb Char"/>
    <w:basedOn w:val="Bekezdsalapbettpusa"/>
    <w:link w:val="llb"/>
    <w:uiPriority w:val="99"/>
    <w:rsid w:val="0083750C"/>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784C69"/>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84C69"/>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784C69"/>
    <w:rPr>
      <w:rFonts w:asciiTheme="majorHAnsi" w:eastAsiaTheme="majorEastAsia" w:hAnsiTheme="majorHAnsi" w:cstheme="majorBidi"/>
      <w:i/>
      <w:iCs/>
      <w:color w:val="365F91" w:themeColor="accent1" w:themeShade="BF"/>
    </w:rPr>
  </w:style>
  <w:style w:type="numbering" w:customStyle="1" w:styleId="Nemlista1">
    <w:name w:val="Nem lista1"/>
    <w:next w:val="Nemlista"/>
    <w:uiPriority w:val="99"/>
    <w:semiHidden/>
    <w:unhideWhenUsed/>
    <w:rsid w:val="00784C69"/>
  </w:style>
  <w:style w:type="character" w:styleId="Oldalszm">
    <w:name w:val="page number"/>
    <w:basedOn w:val="Bekezdsalapbettpusa"/>
    <w:rsid w:val="00784C69"/>
  </w:style>
  <w:style w:type="paragraph" w:styleId="Szvegtrzs">
    <w:name w:val="Body Text"/>
    <w:basedOn w:val="Norml"/>
    <w:link w:val="SzvegtrzsChar"/>
    <w:rsid w:val="00784C69"/>
    <w:rPr>
      <w:szCs w:val="20"/>
    </w:rPr>
  </w:style>
  <w:style w:type="character" w:customStyle="1" w:styleId="SzvegtrzsChar">
    <w:name w:val="Szövegtörzs Char"/>
    <w:basedOn w:val="Bekezdsalapbettpusa"/>
    <w:link w:val="Szvegtrzs"/>
    <w:qFormat/>
    <w:rsid w:val="00784C69"/>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784C69"/>
    <w:rPr>
      <w:b/>
      <w:bCs/>
    </w:rPr>
  </w:style>
  <w:style w:type="character" w:styleId="Kiemels">
    <w:name w:val="Emphasis"/>
    <w:basedOn w:val="Bekezdsalapbettpusa"/>
    <w:uiPriority w:val="20"/>
    <w:qFormat/>
    <w:rsid w:val="00784C69"/>
    <w:rPr>
      <w:b/>
      <w:bCs/>
      <w:i w:val="0"/>
      <w:iCs w:val="0"/>
    </w:rPr>
  </w:style>
  <w:style w:type="character" w:customStyle="1" w:styleId="st1">
    <w:name w:val="st1"/>
    <w:basedOn w:val="Bekezdsalapbettpusa"/>
    <w:rsid w:val="00784C69"/>
  </w:style>
  <w:style w:type="paragraph" w:styleId="Szvegtrzs3">
    <w:name w:val="Body Text 3"/>
    <w:basedOn w:val="Norml"/>
    <w:link w:val="Szvegtrzs3Char"/>
    <w:rsid w:val="00784C69"/>
    <w:pPr>
      <w:spacing w:after="120"/>
    </w:pPr>
    <w:rPr>
      <w:sz w:val="16"/>
      <w:szCs w:val="16"/>
    </w:rPr>
  </w:style>
  <w:style w:type="character" w:customStyle="1" w:styleId="Szvegtrzs3Char">
    <w:name w:val="Szövegtörzs 3 Char"/>
    <w:basedOn w:val="Bekezdsalapbettpusa"/>
    <w:link w:val="Szvegtrzs3"/>
    <w:rsid w:val="00784C69"/>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784C69"/>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784C69"/>
  </w:style>
  <w:style w:type="paragraph" w:styleId="Szvegtrzsbehzssal">
    <w:name w:val="Body Text Indent"/>
    <w:basedOn w:val="Norml"/>
    <w:link w:val="SzvegtrzsbehzssalChar"/>
    <w:rsid w:val="00784C69"/>
    <w:pPr>
      <w:spacing w:after="120"/>
      <w:ind w:left="283"/>
    </w:pPr>
    <w:rPr>
      <w:lang w:val="x-none" w:eastAsia="x-none"/>
    </w:rPr>
  </w:style>
  <w:style w:type="character" w:customStyle="1" w:styleId="SzvegtrzsbehzssalChar">
    <w:name w:val="Szövegtörzs behúzással Char"/>
    <w:basedOn w:val="Bekezdsalapbettpusa"/>
    <w:link w:val="Szvegtrzsbehzssal"/>
    <w:rsid w:val="00784C6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784C69"/>
    <w:rPr>
      <w:color w:val="0000FF"/>
      <w:u w:val="single"/>
    </w:rPr>
  </w:style>
  <w:style w:type="paragraph" w:styleId="Vltozat">
    <w:name w:val="Revision"/>
    <w:hidden/>
    <w:uiPriority w:val="99"/>
    <w:semiHidden/>
    <w:rsid w:val="00784C69"/>
    <w:pPr>
      <w:spacing w:after="0" w:line="240" w:lineRule="auto"/>
    </w:pPr>
  </w:style>
  <w:style w:type="paragraph" w:customStyle="1" w:styleId="Standard">
    <w:name w:val="Standard"/>
    <w:rsid w:val="00784C69"/>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784C69"/>
    <w:pPr>
      <w:numPr>
        <w:numId w:val="3"/>
      </w:numPr>
    </w:pPr>
  </w:style>
  <w:style w:type="numbering" w:customStyle="1" w:styleId="WWNum4">
    <w:name w:val="WWNum4"/>
    <w:basedOn w:val="Nemlista"/>
    <w:rsid w:val="00784C69"/>
    <w:pPr>
      <w:numPr>
        <w:numId w:val="4"/>
      </w:numPr>
    </w:pPr>
  </w:style>
  <w:style w:type="paragraph" w:styleId="NormlWeb">
    <w:name w:val="Normal (Web)"/>
    <w:basedOn w:val="Norml"/>
    <w:uiPriority w:val="99"/>
    <w:unhideWhenUsed/>
    <w:rsid w:val="00784C69"/>
    <w:pPr>
      <w:spacing w:before="100" w:beforeAutospacing="1" w:after="100" w:afterAutospacing="1"/>
    </w:pPr>
  </w:style>
  <w:style w:type="paragraph" w:customStyle="1" w:styleId="Char">
    <w:name w:val="Char"/>
    <w:basedOn w:val="Norml"/>
    <w:rsid w:val="00784C69"/>
    <w:pPr>
      <w:spacing w:after="160" w:line="240" w:lineRule="exact"/>
    </w:pPr>
    <w:rPr>
      <w:rFonts w:ascii="Tahoma" w:hAnsi="Tahoma"/>
      <w:sz w:val="20"/>
      <w:szCs w:val="20"/>
      <w:lang w:val="en-US" w:eastAsia="en-US"/>
    </w:rPr>
  </w:style>
  <w:style w:type="paragraph" w:customStyle="1" w:styleId="Default">
    <w:name w:val="Default"/>
    <w:rsid w:val="00784C69"/>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784C69"/>
    <w:pPr>
      <w:spacing w:after="0" w:line="240" w:lineRule="auto"/>
    </w:pPr>
    <w:rPr>
      <w:rFonts w:ascii="Calibri" w:eastAsia="Calibri" w:hAnsi="Calibri" w:cs="Times New Roman"/>
    </w:rPr>
  </w:style>
  <w:style w:type="paragraph" w:customStyle="1" w:styleId="Stlus">
    <w:name w:val="Stílus"/>
    <w:rsid w:val="00784C69"/>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784C69"/>
    <w:pPr>
      <w:spacing w:after="160" w:line="240" w:lineRule="exact"/>
    </w:pPr>
    <w:rPr>
      <w:rFonts w:ascii="Tahoma" w:hAnsi="Tahoma"/>
      <w:sz w:val="20"/>
      <w:szCs w:val="20"/>
      <w:lang w:val="en-US" w:eastAsia="en-US"/>
    </w:rPr>
  </w:style>
  <w:style w:type="paragraph" w:customStyle="1" w:styleId="Char1">
    <w:name w:val="Char1"/>
    <w:basedOn w:val="Norml"/>
    <w:rsid w:val="00784C69"/>
    <w:pPr>
      <w:spacing w:after="160" w:line="240" w:lineRule="exact"/>
    </w:pPr>
    <w:rPr>
      <w:rFonts w:ascii="Tahoma" w:hAnsi="Tahoma"/>
      <w:sz w:val="20"/>
      <w:szCs w:val="20"/>
      <w:lang w:val="en-US" w:eastAsia="en-US"/>
    </w:rPr>
  </w:style>
  <w:style w:type="table" w:styleId="Rcsostblzat">
    <w:name w:val="Table Grid"/>
    <w:basedOn w:val="Normltblzat"/>
    <w:uiPriority w:val="39"/>
    <w:rsid w:val="0078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784C69"/>
  </w:style>
  <w:style w:type="paragraph" w:customStyle="1" w:styleId="Char11">
    <w:name w:val="Char11"/>
    <w:basedOn w:val="Norml"/>
    <w:rsid w:val="00784C69"/>
    <w:pPr>
      <w:spacing w:after="160" w:line="240" w:lineRule="exact"/>
    </w:pPr>
    <w:rPr>
      <w:rFonts w:ascii="Tahoma" w:hAnsi="Tahoma"/>
      <w:sz w:val="20"/>
      <w:szCs w:val="20"/>
      <w:lang w:val="en-US" w:eastAsia="en-US"/>
    </w:rPr>
  </w:style>
  <w:style w:type="character" w:customStyle="1" w:styleId="dxebase1">
    <w:name w:val="dxebase1"/>
    <w:basedOn w:val="Bekezdsalapbettpusa"/>
    <w:rsid w:val="00784C69"/>
    <w:rPr>
      <w:rFonts w:ascii="Tahoma" w:hAnsi="Tahoma" w:cs="Tahoma" w:hint="default"/>
      <w:sz w:val="18"/>
      <w:szCs w:val="18"/>
    </w:rPr>
  </w:style>
  <w:style w:type="character" w:customStyle="1" w:styleId="WW8Num1z1">
    <w:name w:val="WW8Num1z1"/>
    <w:qFormat/>
    <w:rsid w:val="00784C69"/>
    <w:rPr>
      <w:rFonts w:ascii="Courier New" w:hAnsi="Courier New" w:cs="Courier New"/>
    </w:rPr>
  </w:style>
  <w:style w:type="paragraph" w:styleId="Cm">
    <w:name w:val="Title"/>
    <w:basedOn w:val="Norml"/>
    <w:link w:val="CmChar"/>
    <w:qFormat/>
    <w:rsid w:val="00784C69"/>
    <w:pPr>
      <w:ind w:left="737" w:right="284"/>
      <w:jc w:val="center"/>
    </w:pPr>
    <w:rPr>
      <w:rFonts w:ascii="Arial" w:hAnsi="Arial"/>
      <w:szCs w:val="20"/>
    </w:rPr>
  </w:style>
  <w:style w:type="character" w:customStyle="1" w:styleId="CmChar">
    <w:name w:val="Cím Char"/>
    <w:basedOn w:val="Bekezdsalapbettpusa"/>
    <w:link w:val="Cm"/>
    <w:rsid w:val="00784C69"/>
    <w:rPr>
      <w:rFonts w:ascii="Arial" w:eastAsia="Times New Roman" w:hAnsi="Arial" w:cs="Times New Roman"/>
      <w:sz w:val="24"/>
      <w:szCs w:val="20"/>
      <w:lang w:eastAsia="hu-HU"/>
    </w:rPr>
  </w:style>
  <w:style w:type="paragraph" w:customStyle="1" w:styleId="Szvegtrzs32">
    <w:name w:val="Szövegtörzs 32"/>
    <w:basedOn w:val="Norml"/>
    <w:rsid w:val="00784C69"/>
    <w:pPr>
      <w:spacing w:after="120"/>
    </w:pPr>
    <w:rPr>
      <w:sz w:val="16"/>
      <w:szCs w:val="16"/>
      <w:lang w:eastAsia="zh-CN"/>
    </w:rPr>
  </w:style>
  <w:style w:type="paragraph" w:styleId="Szvegblokk">
    <w:name w:val="Block Text"/>
    <w:basedOn w:val="Norml"/>
    <w:rsid w:val="00784C69"/>
    <w:pPr>
      <w:ind w:left="737" w:right="284"/>
      <w:jc w:val="center"/>
    </w:pPr>
    <w:rPr>
      <w:rFonts w:ascii="Arial" w:hAnsi="Arial"/>
      <w:b/>
      <w:snapToGrid w:val="0"/>
      <w:szCs w:val="20"/>
    </w:rPr>
  </w:style>
  <w:style w:type="paragraph" w:styleId="Lbjegyzetszveg">
    <w:name w:val="footnote text"/>
    <w:basedOn w:val="Norml"/>
    <w:link w:val="LbjegyzetszvegChar"/>
    <w:semiHidden/>
    <w:rsid w:val="00784C69"/>
    <w:rPr>
      <w:sz w:val="20"/>
      <w:szCs w:val="20"/>
    </w:rPr>
  </w:style>
  <w:style w:type="character" w:customStyle="1" w:styleId="LbjegyzetszvegChar">
    <w:name w:val="Lábjegyzetszöveg Char"/>
    <w:basedOn w:val="Bekezdsalapbettpusa"/>
    <w:link w:val="Lbjegyzetszveg"/>
    <w:semiHidden/>
    <w:rsid w:val="00784C69"/>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784C69"/>
  </w:style>
  <w:style w:type="paragraph" w:customStyle="1" w:styleId="xmsonormal">
    <w:name w:val="x_msonormal"/>
    <w:basedOn w:val="Norml"/>
    <w:rsid w:val="00784C69"/>
    <w:pPr>
      <w:spacing w:before="100" w:beforeAutospacing="1" w:after="100" w:afterAutospacing="1"/>
    </w:pPr>
  </w:style>
  <w:style w:type="character" w:customStyle="1" w:styleId="xthemecolor">
    <w:name w:val="x_themecolor"/>
    <w:basedOn w:val="Bekezdsalapbettpusa"/>
    <w:rsid w:val="00784C69"/>
  </w:style>
  <w:style w:type="character" w:customStyle="1" w:styleId="sitemapcurrent1">
    <w:name w:val="sitemap_current1"/>
    <w:basedOn w:val="Bekezdsalapbettpusa"/>
    <w:rsid w:val="00784C69"/>
    <w:rPr>
      <w:vanish/>
      <w:webHidden w:val="0"/>
      <w:specVanish w:val="0"/>
    </w:rPr>
  </w:style>
  <w:style w:type="paragraph" w:customStyle="1" w:styleId="NoSpacing1">
    <w:name w:val="No Spacing1"/>
    <w:rsid w:val="00784C69"/>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C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F35E55"/>
  </w:style>
  <w:style w:type="numbering" w:customStyle="1" w:styleId="WWNum21">
    <w:name w:val="WWNum21"/>
    <w:basedOn w:val="Nemlista"/>
    <w:rsid w:val="00F35E55"/>
    <w:pPr>
      <w:numPr>
        <w:numId w:val="1"/>
      </w:numPr>
    </w:pPr>
  </w:style>
  <w:style w:type="numbering" w:customStyle="1" w:styleId="WWNum41">
    <w:name w:val="WWNum41"/>
    <w:basedOn w:val="Nemlista"/>
    <w:rsid w:val="00F35E55"/>
    <w:pPr>
      <w:numPr>
        <w:numId w:val="2"/>
      </w:numPr>
    </w:pPr>
  </w:style>
  <w:style w:type="numbering" w:customStyle="1" w:styleId="Nemlista3">
    <w:name w:val="Nem lista3"/>
    <w:next w:val="Nemlista"/>
    <w:uiPriority w:val="99"/>
    <w:semiHidden/>
    <w:unhideWhenUsed/>
    <w:rsid w:val="0067599F"/>
  </w:style>
  <w:style w:type="numbering" w:customStyle="1" w:styleId="WWNum22">
    <w:name w:val="WWNum22"/>
    <w:basedOn w:val="Nemlista"/>
    <w:rsid w:val="0067599F"/>
  </w:style>
  <w:style w:type="numbering" w:customStyle="1" w:styleId="WWNum42">
    <w:name w:val="WWNum42"/>
    <w:basedOn w:val="Nemlista"/>
    <w:rsid w:val="0067599F"/>
  </w:style>
  <w:style w:type="numbering" w:customStyle="1" w:styleId="Nemlista4">
    <w:name w:val="Nem lista4"/>
    <w:next w:val="Nemlista"/>
    <w:uiPriority w:val="99"/>
    <w:semiHidden/>
    <w:unhideWhenUsed/>
    <w:rsid w:val="002A4ECE"/>
  </w:style>
  <w:style w:type="numbering" w:customStyle="1" w:styleId="Nemlista5">
    <w:name w:val="Nem lista5"/>
    <w:next w:val="Nemlista"/>
    <w:uiPriority w:val="99"/>
    <w:semiHidden/>
    <w:unhideWhenUsed/>
    <w:rsid w:val="00D34313"/>
  </w:style>
  <w:style w:type="numbering" w:customStyle="1" w:styleId="Nemlista6">
    <w:name w:val="Nem lista6"/>
    <w:next w:val="Nemlista"/>
    <w:uiPriority w:val="99"/>
    <w:semiHidden/>
    <w:unhideWhenUsed/>
    <w:rsid w:val="00885109"/>
  </w:style>
  <w:style w:type="numbering" w:customStyle="1" w:styleId="Nemlista7">
    <w:name w:val="Nem lista7"/>
    <w:next w:val="Nemlista"/>
    <w:uiPriority w:val="99"/>
    <w:semiHidden/>
    <w:unhideWhenUsed/>
    <w:rsid w:val="003B2247"/>
  </w:style>
  <w:style w:type="character" w:styleId="Jegyzethivatkozs">
    <w:name w:val="annotation reference"/>
    <w:basedOn w:val="Bekezdsalapbettpusa"/>
    <w:uiPriority w:val="99"/>
    <w:semiHidden/>
    <w:unhideWhenUsed/>
    <w:rsid w:val="003B2247"/>
    <w:rPr>
      <w:sz w:val="16"/>
      <w:szCs w:val="16"/>
    </w:rPr>
  </w:style>
  <w:style w:type="paragraph" w:customStyle="1" w:styleId="Jegyzetszveg1">
    <w:name w:val="Jegyzetszöveg1"/>
    <w:basedOn w:val="Norml"/>
    <w:next w:val="Jegyzetszveg"/>
    <w:link w:val="JegyzetszvegChar"/>
    <w:uiPriority w:val="99"/>
    <w:semiHidden/>
    <w:unhideWhenUsed/>
    <w:rsid w:val="003B2247"/>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1"/>
    <w:uiPriority w:val="99"/>
    <w:semiHidden/>
    <w:rsid w:val="003B2247"/>
    <w:rPr>
      <w:sz w:val="20"/>
      <w:szCs w:val="20"/>
    </w:rPr>
  </w:style>
  <w:style w:type="paragraph" w:customStyle="1" w:styleId="Megjegyzstrgya1">
    <w:name w:val="Megjegyzés tárgya1"/>
    <w:basedOn w:val="Jegyzetszveg"/>
    <w:next w:val="Jegyzetszveg"/>
    <w:uiPriority w:val="99"/>
    <w:semiHidden/>
    <w:unhideWhenUsed/>
    <w:rsid w:val="003B2247"/>
    <w:pPr>
      <w:spacing w:after="160"/>
    </w:pPr>
    <w:rPr>
      <w:rFonts w:ascii="Calibri" w:eastAsia="Calibri" w:hAnsi="Calibri"/>
      <w:b/>
      <w:bCs/>
      <w:lang w:eastAsia="en-US"/>
    </w:rPr>
  </w:style>
  <w:style w:type="character" w:customStyle="1" w:styleId="MegjegyzstrgyaChar">
    <w:name w:val="Megjegyzés tárgya Char"/>
    <w:basedOn w:val="JegyzetszvegChar"/>
    <w:link w:val="Megjegyzstrgya"/>
    <w:uiPriority w:val="99"/>
    <w:semiHidden/>
    <w:rsid w:val="003B2247"/>
    <w:rPr>
      <w:b/>
      <w:bCs/>
      <w:sz w:val="20"/>
      <w:szCs w:val="20"/>
    </w:rPr>
  </w:style>
  <w:style w:type="paragraph" w:styleId="Jegyzetszveg">
    <w:name w:val="annotation text"/>
    <w:basedOn w:val="Norml"/>
    <w:link w:val="JegyzetszvegChar1"/>
    <w:uiPriority w:val="99"/>
    <w:semiHidden/>
    <w:unhideWhenUsed/>
    <w:rsid w:val="003B2247"/>
    <w:rPr>
      <w:sz w:val="20"/>
      <w:szCs w:val="20"/>
    </w:rPr>
  </w:style>
  <w:style w:type="character" w:customStyle="1" w:styleId="JegyzetszvegChar1">
    <w:name w:val="Jegyzetszöveg Char1"/>
    <w:basedOn w:val="Bekezdsalapbettpusa"/>
    <w:link w:val="Jegyzetszveg"/>
    <w:uiPriority w:val="99"/>
    <w:semiHidden/>
    <w:rsid w:val="003B2247"/>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B2247"/>
    <w:rPr>
      <w:rFonts w:asciiTheme="minorHAnsi" w:eastAsiaTheme="minorHAnsi" w:hAnsiTheme="minorHAnsi" w:cstheme="minorBidi"/>
      <w:b/>
      <w:bCs/>
      <w:lang w:eastAsia="en-US"/>
    </w:rPr>
  </w:style>
  <w:style w:type="character" w:customStyle="1" w:styleId="MegjegyzstrgyaChar1">
    <w:name w:val="Megjegyzés tárgya Char1"/>
    <w:basedOn w:val="JegyzetszvegChar1"/>
    <w:uiPriority w:val="99"/>
    <w:semiHidden/>
    <w:rsid w:val="003B2247"/>
    <w:rPr>
      <w:rFonts w:ascii="Times New Roman" w:eastAsia="Times New Roman" w:hAnsi="Times New Roman" w:cs="Times New Roman"/>
      <w:b/>
      <w:bCs/>
      <w:sz w:val="20"/>
      <w:szCs w:val="20"/>
      <w:lang w:eastAsia="hu-HU"/>
    </w:rPr>
  </w:style>
  <w:style w:type="paragraph" w:styleId="Felsorols">
    <w:name w:val="List Bullet"/>
    <w:basedOn w:val="Norml"/>
    <w:uiPriority w:val="99"/>
    <w:unhideWhenUsed/>
    <w:rsid w:val="005245A2"/>
    <w:pPr>
      <w:numPr>
        <w:numId w:val="38"/>
      </w:numPr>
      <w:contextualSpacing/>
    </w:pPr>
    <w:rPr>
      <w:lang w:eastAsia="zh-CN"/>
    </w:rPr>
  </w:style>
  <w:style w:type="numbering" w:customStyle="1" w:styleId="Nemlista8">
    <w:name w:val="Nem lista8"/>
    <w:next w:val="Nemlista"/>
    <w:uiPriority w:val="99"/>
    <w:semiHidden/>
    <w:unhideWhenUsed/>
    <w:rsid w:val="00086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CDED0-9899-4572-A79E-8F6F81F8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2135</Words>
  <Characters>14738</Characters>
  <Application>Microsoft Office Word</Application>
  <DocSecurity>0</DocSecurity>
  <Lines>122</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6</cp:revision>
  <cp:lastPrinted>2022-05-04T14:35:00Z</cp:lastPrinted>
  <dcterms:created xsi:type="dcterms:W3CDTF">2024-05-23T13:21:00Z</dcterms:created>
  <dcterms:modified xsi:type="dcterms:W3CDTF">2024-11-25T13:40:00Z</dcterms:modified>
</cp:coreProperties>
</file>